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31878" w:rsidRPr="0034098B" w:rsidRDefault="009A344B">
      <w:pPr>
        <w:jc w:val="center"/>
        <w:rPr>
          <w:rFonts w:ascii="Arial" w:hAnsi="Arial" w:cs="Arial"/>
          <w:sz w:val="28"/>
          <w:szCs w:val="28"/>
        </w:rPr>
      </w:pPr>
      <w:r w:rsidRPr="0034098B">
        <w:rPr>
          <w:rFonts w:ascii="Arial" w:hAnsi="Arial" w:cs="Arial"/>
          <w:b/>
          <w:i/>
          <w:sz w:val="28"/>
          <w:szCs w:val="28"/>
        </w:rPr>
        <w:t>Come devi immaginarmi</w:t>
      </w:r>
    </w:p>
    <w:p w14:paraId="00000002" w14:textId="77777777" w:rsidR="00431878" w:rsidRPr="0034098B" w:rsidRDefault="009A344B">
      <w:pPr>
        <w:jc w:val="center"/>
        <w:rPr>
          <w:rFonts w:ascii="Arial" w:hAnsi="Arial" w:cs="Arial"/>
          <w:sz w:val="28"/>
          <w:szCs w:val="28"/>
        </w:rPr>
      </w:pPr>
      <w:r w:rsidRPr="0034098B">
        <w:rPr>
          <w:rFonts w:ascii="Arial" w:hAnsi="Arial" w:cs="Arial"/>
          <w:sz w:val="28"/>
          <w:szCs w:val="28"/>
        </w:rPr>
        <w:t>dedicato a Pier Paolo Pasolini</w:t>
      </w:r>
    </w:p>
    <w:p w14:paraId="00000003" w14:textId="77777777" w:rsidR="00431878" w:rsidRPr="0034098B" w:rsidRDefault="00431878">
      <w:pPr>
        <w:jc w:val="both"/>
        <w:rPr>
          <w:rFonts w:ascii="Arial" w:hAnsi="Arial" w:cs="Arial"/>
        </w:rPr>
      </w:pPr>
    </w:p>
    <w:p w14:paraId="00000004" w14:textId="77777777" w:rsidR="00431878" w:rsidRPr="007C799B" w:rsidRDefault="009A344B">
      <w:pPr>
        <w:jc w:val="both"/>
        <w:rPr>
          <w:rFonts w:ascii="Arial" w:hAnsi="Arial" w:cs="Arial"/>
          <w:sz w:val="22"/>
          <w:szCs w:val="22"/>
        </w:rPr>
      </w:pPr>
      <w:r w:rsidRPr="007C799B">
        <w:rPr>
          <w:rFonts w:ascii="Arial" w:hAnsi="Arial" w:cs="Arial"/>
          <w:sz w:val="22"/>
          <w:szCs w:val="22"/>
        </w:rPr>
        <w:t>IL TEATRO</w:t>
      </w:r>
    </w:p>
    <w:p w14:paraId="00000005" w14:textId="6BB5C62C" w:rsidR="00431878" w:rsidRPr="007C799B" w:rsidRDefault="009A344B">
      <w:pPr>
        <w:jc w:val="both"/>
        <w:rPr>
          <w:rFonts w:ascii="Arial" w:hAnsi="Arial" w:cs="Arial"/>
          <w:sz w:val="22"/>
          <w:szCs w:val="22"/>
        </w:rPr>
      </w:pPr>
      <w:r w:rsidRPr="007C799B">
        <w:rPr>
          <w:rFonts w:ascii="Arial" w:hAnsi="Arial" w:cs="Arial"/>
          <w:b/>
          <w:i/>
          <w:sz w:val="22"/>
          <w:szCs w:val="22"/>
        </w:rPr>
        <w:t>Come devi immaginarmi</w:t>
      </w:r>
      <w:r w:rsidRPr="007C799B">
        <w:rPr>
          <w:rFonts w:ascii="Arial" w:hAnsi="Arial" w:cs="Arial"/>
          <w:sz w:val="22"/>
          <w:szCs w:val="22"/>
        </w:rPr>
        <w:t xml:space="preserve"> è un progetto dedicato a Pier Paolo Pasolini, ideato da </w:t>
      </w:r>
      <w:r w:rsidRPr="007C799B">
        <w:rPr>
          <w:rFonts w:ascii="Arial" w:hAnsi="Arial" w:cs="Arial"/>
          <w:b/>
          <w:sz w:val="22"/>
          <w:szCs w:val="22"/>
        </w:rPr>
        <w:t xml:space="preserve">Valter Malosti </w:t>
      </w:r>
      <w:r w:rsidRPr="007C799B">
        <w:rPr>
          <w:rFonts w:ascii="Arial" w:hAnsi="Arial" w:cs="Arial"/>
          <w:sz w:val="22"/>
          <w:szCs w:val="22"/>
        </w:rPr>
        <w:t xml:space="preserve">insieme al critico d’arte, scrittore e accademico </w:t>
      </w:r>
      <w:r w:rsidRPr="007C799B">
        <w:rPr>
          <w:rFonts w:ascii="Arial" w:hAnsi="Arial" w:cs="Arial"/>
          <w:b/>
          <w:sz w:val="22"/>
          <w:szCs w:val="22"/>
        </w:rPr>
        <w:t>Giovanni Agosti</w:t>
      </w:r>
      <w:r w:rsidRPr="007C799B">
        <w:rPr>
          <w:rFonts w:ascii="Arial" w:hAnsi="Arial" w:cs="Arial"/>
          <w:sz w:val="22"/>
          <w:szCs w:val="22"/>
        </w:rPr>
        <w:t xml:space="preserve">, che si inscrive nelle celebrazioni per il centenario della nascita dell’autore (Bologna, 1922). Il titolo è tratto dalla sezione </w:t>
      </w:r>
      <w:r w:rsidRPr="007C799B">
        <w:rPr>
          <w:rFonts w:ascii="Arial" w:hAnsi="Arial" w:cs="Arial"/>
          <w:i/>
          <w:sz w:val="22"/>
          <w:szCs w:val="22"/>
        </w:rPr>
        <w:t>Gennariello</w:t>
      </w:r>
      <w:r w:rsidRPr="007C799B">
        <w:rPr>
          <w:rFonts w:ascii="Arial" w:hAnsi="Arial" w:cs="Arial"/>
          <w:sz w:val="22"/>
          <w:szCs w:val="22"/>
        </w:rPr>
        <w:t xml:space="preserve"> in </w:t>
      </w:r>
      <w:r w:rsidRPr="007C799B">
        <w:rPr>
          <w:rFonts w:ascii="Arial" w:hAnsi="Arial" w:cs="Arial"/>
          <w:i/>
          <w:sz w:val="22"/>
          <w:szCs w:val="22"/>
        </w:rPr>
        <w:t>Lettere luteran</w:t>
      </w:r>
      <w:r w:rsidR="00CE6ECF" w:rsidRPr="007C799B">
        <w:rPr>
          <w:rFonts w:ascii="Arial" w:hAnsi="Arial" w:cs="Arial"/>
          <w:i/>
          <w:sz w:val="22"/>
          <w:szCs w:val="22"/>
        </w:rPr>
        <w:t>e</w:t>
      </w:r>
      <w:r w:rsidRPr="007C799B">
        <w:rPr>
          <w:rFonts w:ascii="Arial" w:hAnsi="Arial" w:cs="Arial"/>
          <w:sz w:val="22"/>
          <w:szCs w:val="22"/>
        </w:rPr>
        <w:t xml:space="preserve">, raccolta di saggi uscita postuma, l'anno dopo la morte di Pasolini. </w:t>
      </w:r>
      <w:r w:rsidRPr="007C799B">
        <w:rPr>
          <w:rFonts w:ascii="Arial" w:hAnsi="Arial" w:cs="Arial"/>
          <w:i/>
          <w:sz w:val="22"/>
          <w:szCs w:val="22"/>
        </w:rPr>
        <w:t xml:space="preserve">Gennariello </w:t>
      </w:r>
      <w:r w:rsidRPr="007C799B">
        <w:rPr>
          <w:rFonts w:ascii="Arial" w:hAnsi="Arial" w:cs="Arial"/>
          <w:sz w:val="22"/>
          <w:szCs w:val="22"/>
        </w:rPr>
        <w:t xml:space="preserve">è un trattato di pedagogia sui generis in cui ci sono, tra l'altro, pagine bellissime su Bologna e gli anni giovanili del poeta. La ricerca parte proprio da questo: come le nuove generazioni "immaginano" Pier Paolo Pasolini? </w:t>
      </w:r>
    </w:p>
    <w:p w14:paraId="00000006" w14:textId="77777777" w:rsidR="00431878" w:rsidRPr="007C799B" w:rsidRDefault="009A344B">
      <w:pPr>
        <w:jc w:val="both"/>
        <w:rPr>
          <w:rFonts w:ascii="Arial" w:hAnsi="Arial" w:cs="Arial"/>
          <w:sz w:val="22"/>
          <w:szCs w:val="22"/>
        </w:rPr>
      </w:pPr>
      <w:r w:rsidRPr="007C799B">
        <w:rPr>
          <w:rFonts w:ascii="Arial" w:hAnsi="Arial" w:cs="Arial"/>
          <w:sz w:val="22"/>
          <w:szCs w:val="22"/>
        </w:rPr>
        <w:t xml:space="preserve">Pasolini è tra i pochi autori del Novecento di cui i più giovani sanno ancora che è esistito: non è stato travolto dall’eclisse di conoscenza che ha portato alla sparizione di un gran numero di voci. Questa sopravvivenza è dovuta – in gran parte – a una leggenda biografica, che ha permesso d’includere il poeta in un pantheon, ristretto e transgenerazionale, che annovera artisti, musicisti, scrittori. </w:t>
      </w:r>
    </w:p>
    <w:p w14:paraId="00000007" w14:textId="0D9480CB" w:rsidR="00431878" w:rsidRDefault="009A344B">
      <w:pPr>
        <w:jc w:val="both"/>
        <w:rPr>
          <w:rFonts w:ascii="Arial" w:hAnsi="Arial" w:cs="Arial"/>
          <w:sz w:val="22"/>
          <w:szCs w:val="22"/>
        </w:rPr>
      </w:pPr>
      <w:r w:rsidRPr="007C799B">
        <w:rPr>
          <w:rFonts w:ascii="Arial" w:hAnsi="Arial" w:cs="Arial"/>
          <w:sz w:val="22"/>
          <w:szCs w:val="22"/>
        </w:rPr>
        <w:t>Il progetto di ERT aspira a condurre un confronto diretto con l’opera di Pasolini, sfuggendo alle più facili e corrive mitologie del maledettismo. Per la prima volta si intende presentare sulle scene, in una sola stagione, contemporaneamente, l’intero corpus dei testi teatrali che Pasolini ha scritto, pur in alcuni casi rielaborandoli anni dopo, in un ristretto giro di mesi, nella primavera del 1966.</w:t>
      </w:r>
    </w:p>
    <w:p w14:paraId="151D92A3" w14:textId="77777777" w:rsidR="00037765" w:rsidRPr="007C799B" w:rsidRDefault="00037765">
      <w:pPr>
        <w:jc w:val="both"/>
        <w:rPr>
          <w:rFonts w:ascii="Arial" w:hAnsi="Arial" w:cs="Arial"/>
          <w:sz w:val="22"/>
          <w:szCs w:val="22"/>
        </w:rPr>
      </w:pPr>
    </w:p>
    <w:p w14:paraId="48161291" w14:textId="57ED075F" w:rsidR="00DA3259" w:rsidRDefault="009A344B">
      <w:pPr>
        <w:jc w:val="both"/>
        <w:rPr>
          <w:rFonts w:ascii="Arial" w:hAnsi="Arial" w:cs="Arial"/>
          <w:sz w:val="22"/>
          <w:szCs w:val="22"/>
        </w:rPr>
      </w:pPr>
      <w:r w:rsidRPr="007C799B">
        <w:rPr>
          <w:rFonts w:ascii="Arial" w:hAnsi="Arial" w:cs="Arial"/>
          <w:sz w:val="22"/>
          <w:szCs w:val="22"/>
        </w:rPr>
        <w:t xml:space="preserve">I sei spettacoli </w:t>
      </w:r>
      <w:r w:rsidR="006012E3">
        <w:rPr>
          <w:rFonts w:ascii="Arial" w:hAnsi="Arial" w:cs="Arial"/>
          <w:sz w:val="22"/>
          <w:szCs w:val="22"/>
        </w:rPr>
        <w:t>sono</w:t>
      </w:r>
      <w:r w:rsidRPr="007C799B">
        <w:rPr>
          <w:rFonts w:ascii="Arial" w:hAnsi="Arial" w:cs="Arial"/>
          <w:sz w:val="22"/>
          <w:szCs w:val="22"/>
        </w:rPr>
        <w:t xml:space="preserve"> affidati, quanto alla regia, soprattutto a giovani registe e registi, </w:t>
      </w:r>
      <w:r w:rsidR="00DA3259">
        <w:rPr>
          <w:rFonts w:ascii="Arial" w:hAnsi="Arial" w:cs="Arial"/>
          <w:sz w:val="22"/>
          <w:szCs w:val="22"/>
        </w:rPr>
        <w:t>e a giovani interpreti a confronto con importanti attori e attrici e maestri della scena.</w:t>
      </w:r>
    </w:p>
    <w:p w14:paraId="00000008" w14:textId="3C032F13" w:rsidR="00431878" w:rsidRPr="007C799B" w:rsidRDefault="009A344B">
      <w:pPr>
        <w:jc w:val="both"/>
        <w:rPr>
          <w:rFonts w:ascii="Arial" w:hAnsi="Arial" w:cs="Arial"/>
          <w:sz w:val="22"/>
          <w:szCs w:val="22"/>
          <w:highlight w:val="white"/>
        </w:rPr>
      </w:pPr>
      <w:r w:rsidRPr="007C799B">
        <w:rPr>
          <w:rFonts w:ascii="Arial" w:hAnsi="Arial" w:cs="Arial"/>
          <w:sz w:val="22"/>
          <w:szCs w:val="22"/>
        </w:rPr>
        <w:t>Si part</w:t>
      </w:r>
      <w:r w:rsidR="00162B95" w:rsidRPr="007C799B">
        <w:rPr>
          <w:rFonts w:ascii="Arial" w:hAnsi="Arial" w:cs="Arial"/>
          <w:sz w:val="22"/>
          <w:szCs w:val="22"/>
        </w:rPr>
        <w:t>e</w:t>
      </w:r>
      <w:r w:rsidRPr="007C799B">
        <w:rPr>
          <w:rFonts w:ascii="Arial" w:hAnsi="Arial" w:cs="Arial"/>
          <w:sz w:val="22"/>
          <w:szCs w:val="22"/>
        </w:rPr>
        <w:t xml:space="preserve"> da </w:t>
      </w:r>
      <w:proofErr w:type="spellStart"/>
      <w:r w:rsidRPr="007C799B">
        <w:rPr>
          <w:rFonts w:ascii="Arial" w:hAnsi="Arial" w:cs="Arial"/>
          <w:b/>
          <w:i/>
          <w:sz w:val="22"/>
          <w:szCs w:val="22"/>
        </w:rPr>
        <w:t>Calderón</w:t>
      </w:r>
      <w:proofErr w:type="spellEnd"/>
      <w:r w:rsidRPr="007C799B">
        <w:rPr>
          <w:rFonts w:ascii="Arial" w:hAnsi="Arial" w:cs="Arial"/>
          <w:i/>
          <w:sz w:val="22"/>
          <w:szCs w:val="22"/>
        </w:rPr>
        <w:t>,</w:t>
      </w:r>
      <w:r w:rsidRPr="007C799B">
        <w:rPr>
          <w:rFonts w:ascii="Arial" w:hAnsi="Arial" w:cs="Arial"/>
          <w:sz w:val="22"/>
          <w:szCs w:val="22"/>
        </w:rPr>
        <w:t xml:space="preserve"> diretto </w:t>
      </w:r>
      <w:r w:rsidR="00306C2A">
        <w:rPr>
          <w:rFonts w:ascii="Arial" w:hAnsi="Arial" w:cs="Arial"/>
          <w:sz w:val="22"/>
          <w:szCs w:val="22"/>
        </w:rPr>
        <w:t xml:space="preserve">da </w:t>
      </w:r>
      <w:r w:rsidRPr="007C799B">
        <w:rPr>
          <w:rFonts w:ascii="Arial" w:hAnsi="Arial" w:cs="Arial"/>
          <w:b/>
          <w:sz w:val="22"/>
          <w:szCs w:val="22"/>
        </w:rPr>
        <w:t>Fabio Condemi</w:t>
      </w:r>
      <w:r w:rsidRPr="007C799B">
        <w:rPr>
          <w:rFonts w:ascii="Arial" w:hAnsi="Arial" w:cs="Arial"/>
          <w:sz w:val="22"/>
          <w:szCs w:val="22"/>
        </w:rPr>
        <w:t>, che incontra nuovamente le parole di Pier Paolo Pasolin</w:t>
      </w:r>
      <w:r w:rsidRPr="007C799B">
        <w:rPr>
          <w:rFonts w:ascii="Arial" w:hAnsi="Arial" w:cs="Arial"/>
          <w:sz w:val="22"/>
          <w:szCs w:val="22"/>
          <w:highlight w:val="white"/>
        </w:rPr>
        <w:t>i. Lo spettacolo è una delle 9</w:t>
      </w:r>
      <w:r w:rsidR="00DA3259">
        <w:rPr>
          <w:rFonts w:ascii="Arial" w:hAnsi="Arial" w:cs="Arial"/>
          <w:sz w:val="22"/>
          <w:szCs w:val="22"/>
          <w:highlight w:val="white"/>
        </w:rPr>
        <w:t xml:space="preserve"> </w:t>
      </w:r>
      <w:r w:rsidRPr="007C799B">
        <w:rPr>
          <w:rFonts w:ascii="Arial" w:hAnsi="Arial" w:cs="Arial"/>
          <w:sz w:val="22"/>
          <w:szCs w:val="22"/>
          <w:highlight w:val="white"/>
        </w:rPr>
        <w:t xml:space="preserve">produzioni internazionali </w:t>
      </w:r>
      <w:r w:rsidR="00DA3259">
        <w:rPr>
          <w:rFonts w:ascii="Arial" w:hAnsi="Arial" w:cs="Arial"/>
          <w:sz w:val="22"/>
          <w:szCs w:val="22"/>
          <w:highlight w:val="white"/>
        </w:rPr>
        <w:t>selezionate</w:t>
      </w:r>
      <w:r w:rsidRPr="007C799B">
        <w:rPr>
          <w:rFonts w:ascii="Arial" w:hAnsi="Arial" w:cs="Arial"/>
          <w:sz w:val="22"/>
          <w:szCs w:val="22"/>
          <w:highlight w:val="white"/>
        </w:rPr>
        <w:t xml:space="preserve"> nell’alveo della rete europea </w:t>
      </w:r>
      <w:r w:rsidRPr="007C799B">
        <w:rPr>
          <w:rFonts w:ascii="Arial" w:hAnsi="Arial" w:cs="Arial"/>
          <w:b/>
          <w:sz w:val="22"/>
          <w:szCs w:val="22"/>
          <w:highlight w:val="white"/>
        </w:rPr>
        <w:t xml:space="preserve">PROSPERO Extended Theatre </w:t>
      </w:r>
      <w:r w:rsidRPr="007C799B">
        <w:rPr>
          <w:rFonts w:ascii="Arial" w:hAnsi="Arial" w:cs="Arial"/>
          <w:sz w:val="22"/>
          <w:szCs w:val="22"/>
          <w:highlight w:val="white"/>
        </w:rPr>
        <w:t xml:space="preserve">di cui ERT è partner insieme a </w:t>
      </w:r>
      <w:proofErr w:type="spellStart"/>
      <w:r w:rsidRPr="007C799B">
        <w:rPr>
          <w:rFonts w:ascii="Arial" w:hAnsi="Arial" w:cs="Arial"/>
          <w:sz w:val="22"/>
          <w:szCs w:val="22"/>
          <w:highlight w:val="white"/>
        </w:rPr>
        <w:t>Théâtre</w:t>
      </w:r>
      <w:proofErr w:type="spellEnd"/>
      <w:r w:rsidRPr="007C799B">
        <w:rPr>
          <w:rFonts w:ascii="Arial" w:hAnsi="Arial" w:cs="Arial"/>
          <w:sz w:val="22"/>
          <w:szCs w:val="22"/>
          <w:highlight w:val="white"/>
        </w:rPr>
        <w:t xml:space="preserve"> De </w:t>
      </w:r>
      <w:proofErr w:type="spellStart"/>
      <w:r w:rsidRPr="007C799B">
        <w:rPr>
          <w:rFonts w:ascii="Arial" w:hAnsi="Arial" w:cs="Arial"/>
          <w:sz w:val="22"/>
          <w:szCs w:val="22"/>
          <w:highlight w:val="white"/>
        </w:rPr>
        <w:t>Liège</w:t>
      </w:r>
      <w:proofErr w:type="spellEnd"/>
      <w:r w:rsidRPr="007C799B">
        <w:rPr>
          <w:rFonts w:ascii="Arial" w:hAnsi="Arial" w:cs="Arial"/>
          <w:sz w:val="22"/>
          <w:szCs w:val="22"/>
          <w:highlight w:val="white"/>
        </w:rPr>
        <w:t xml:space="preserve">, </w:t>
      </w:r>
      <w:proofErr w:type="spellStart"/>
      <w:r w:rsidRPr="007C799B">
        <w:rPr>
          <w:rFonts w:ascii="Arial" w:hAnsi="Arial" w:cs="Arial"/>
          <w:sz w:val="22"/>
          <w:szCs w:val="22"/>
          <w:highlight w:val="white"/>
        </w:rPr>
        <w:t>Schaubühne</w:t>
      </w:r>
      <w:proofErr w:type="spellEnd"/>
      <w:r w:rsidRPr="007C799B">
        <w:rPr>
          <w:rFonts w:ascii="Arial" w:hAnsi="Arial" w:cs="Arial"/>
          <w:sz w:val="22"/>
          <w:szCs w:val="22"/>
          <w:highlight w:val="white"/>
        </w:rPr>
        <w:t xml:space="preserve"> (Berlino), </w:t>
      </w:r>
      <w:proofErr w:type="spellStart"/>
      <w:r w:rsidRPr="007C799B">
        <w:rPr>
          <w:rFonts w:ascii="Arial" w:hAnsi="Arial" w:cs="Arial"/>
          <w:sz w:val="22"/>
          <w:szCs w:val="22"/>
          <w:highlight w:val="white"/>
        </w:rPr>
        <w:t>Odéon-Théâtre</w:t>
      </w:r>
      <w:proofErr w:type="spellEnd"/>
      <w:r w:rsidRPr="007C799B">
        <w:rPr>
          <w:rFonts w:ascii="Arial" w:hAnsi="Arial" w:cs="Arial"/>
          <w:sz w:val="22"/>
          <w:szCs w:val="22"/>
          <w:highlight w:val="white"/>
        </w:rPr>
        <w:t xml:space="preserve"> de L’Europe (Parigi), Teatro </w:t>
      </w:r>
      <w:proofErr w:type="spellStart"/>
      <w:r w:rsidRPr="007C799B">
        <w:rPr>
          <w:rFonts w:ascii="Arial" w:hAnsi="Arial" w:cs="Arial"/>
          <w:sz w:val="22"/>
          <w:szCs w:val="22"/>
          <w:highlight w:val="white"/>
        </w:rPr>
        <w:t>São</w:t>
      </w:r>
      <w:proofErr w:type="spellEnd"/>
      <w:r w:rsidRPr="007C799B">
        <w:rPr>
          <w:rFonts w:ascii="Arial" w:hAnsi="Arial" w:cs="Arial"/>
          <w:sz w:val="22"/>
          <w:szCs w:val="22"/>
          <w:highlight w:val="white"/>
        </w:rPr>
        <w:t xml:space="preserve"> Luiz (Lisbona), </w:t>
      </w:r>
      <w:proofErr w:type="spellStart"/>
      <w:r w:rsidRPr="007C799B">
        <w:rPr>
          <w:rFonts w:ascii="Arial" w:hAnsi="Arial" w:cs="Arial"/>
          <w:sz w:val="22"/>
          <w:szCs w:val="22"/>
          <w:highlight w:val="white"/>
        </w:rPr>
        <w:t>Göteborgs</w:t>
      </w:r>
      <w:proofErr w:type="spellEnd"/>
      <w:r w:rsidRPr="007C799B">
        <w:rPr>
          <w:rFonts w:ascii="Arial" w:hAnsi="Arial" w:cs="Arial"/>
          <w:sz w:val="22"/>
          <w:szCs w:val="22"/>
          <w:highlight w:val="white"/>
        </w:rPr>
        <w:t xml:space="preserve"> </w:t>
      </w:r>
      <w:proofErr w:type="spellStart"/>
      <w:r w:rsidRPr="007C799B">
        <w:rPr>
          <w:rFonts w:ascii="Arial" w:hAnsi="Arial" w:cs="Arial"/>
          <w:sz w:val="22"/>
          <w:szCs w:val="22"/>
          <w:highlight w:val="white"/>
        </w:rPr>
        <w:t>Stadsteater</w:t>
      </w:r>
      <w:proofErr w:type="spellEnd"/>
      <w:r w:rsidRPr="007C799B">
        <w:rPr>
          <w:rFonts w:ascii="Arial" w:hAnsi="Arial" w:cs="Arial"/>
          <w:sz w:val="22"/>
          <w:szCs w:val="22"/>
          <w:highlight w:val="white"/>
        </w:rPr>
        <w:t xml:space="preserve"> (Svezia), </w:t>
      </w:r>
      <w:proofErr w:type="spellStart"/>
      <w:r w:rsidRPr="007C799B">
        <w:rPr>
          <w:rFonts w:ascii="Arial" w:hAnsi="Arial" w:cs="Arial"/>
          <w:sz w:val="22"/>
          <w:szCs w:val="22"/>
          <w:highlight w:val="white"/>
        </w:rPr>
        <w:t>Croatian</w:t>
      </w:r>
      <w:proofErr w:type="spellEnd"/>
      <w:r w:rsidRPr="007C799B">
        <w:rPr>
          <w:rFonts w:ascii="Arial" w:hAnsi="Arial" w:cs="Arial"/>
          <w:sz w:val="22"/>
          <w:szCs w:val="22"/>
          <w:highlight w:val="white"/>
        </w:rPr>
        <w:t xml:space="preserve"> National Theatre of </w:t>
      </w:r>
      <w:proofErr w:type="spellStart"/>
      <w:r w:rsidRPr="007C799B">
        <w:rPr>
          <w:rFonts w:ascii="Arial" w:hAnsi="Arial" w:cs="Arial"/>
          <w:sz w:val="22"/>
          <w:szCs w:val="22"/>
          <w:highlight w:val="white"/>
        </w:rPr>
        <w:t>Zagreb</w:t>
      </w:r>
      <w:proofErr w:type="spellEnd"/>
      <w:r w:rsidRPr="007C799B">
        <w:rPr>
          <w:rFonts w:ascii="Arial" w:hAnsi="Arial" w:cs="Arial"/>
          <w:sz w:val="22"/>
          <w:szCs w:val="22"/>
          <w:highlight w:val="white"/>
        </w:rPr>
        <w:t xml:space="preserve">, </w:t>
      </w:r>
      <w:proofErr w:type="spellStart"/>
      <w:r w:rsidRPr="007C799B">
        <w:rPr>
          <w:rFonts w:ascii="Arial" w:hAnsi="Arial" w:cs="Arial"/>
          <w:sz w:val="22"/>
          <w:szCs w:val="22"/>
          <w:highlight w:val="white"/>
        </w:rPr>
        <w:t>Teatros</w:t>
      </w:r>
      <w:proofErr w:type="spellEnd"/>
      <w:r w:rsidRPr="007C799B">
        <w:rPr>
          <w:rFonts w:ascii="Arial" w:hAnsi="Arial" w:cs="Arial"/>
          <w:sz w:val="22"/>
          <w:szCs w:val="22"/>
          <w:highlight w:val="white"/>
        </w:rPr>
        <w:t xml:space="preserve"> Del Canal (Madrid), </w:t>
      </w:r>
      <w:proofErr w:type="spellStart"/>
      <w:r w:rsidRPr="007C799B">
        <w:rPr>
          <w:rFonts w:ascii="Arial" w:hAnsi="Arial" w:cs="Arial"/>
          <w:sz w:val="22"/>
          <w:szCs w:val="22"/>
          <w:highlight w:val="white"/>
        </w:rPr>
        <w:t>Teatr</w:t>
      </w:r>
      <w:proofErr w:type="spellEnd"/>
      <w:r w:rsidRPr="007C799B">
        <w:rPr>
          <w:rFonts w:ascii="Arial" w:hAnsi="Arial" w:cs="Arial"/>
          <w:sz w:val="22"/>
          <w:szCs w:val="22"/>
          <w:highlight w:val="white"/>
        </w:rPr>
        <w:t xml:space="preserve"> </w:t>
      </w:r>
      <w:proofErr w:type="spellStart"/>
      <w:r w:rsidRPr="007C799B">
        <w:rPr>
          <w:rFonts w:ascii="Arial" w:hAnsi="Arial" w:cs="Arial"/>
          <w:sz w:val="22"/>
          <w:szCs w:val="22"/>
          <w:highlight w:val="white"/>
        </w:rPr>
        <w:t>Powszechny</w:t>
      </w:r>
      <w:proofErr w:type="spellEnd"/>
      <w:r w:rsidRPr="007C799B">
        <w:rPr>
          <w:rFonts w:ascii="Arial" w:hAnsi="Arial" w:cs="Arial"/>
          <w:sz w:val="22"/>
          <w:szCs w:val="22"/>
          <w:highlight w:val="white"/>
        </w:rPr>
        <w:t xml:space="preserve"> (Varsavia) e con la collaborazione del canale culturale| ARTE (Francia) per la </w:t>
      </w:r>
      <w:r w:rsidR="00DA3259">
        <w:rPr>
          <w:rFonts w:ascii="Arial" w:hAnsi="Arial" w:cs="Arial"/>
          <w:sz w:val="22"/>
          <w:szCs w:val="22"/>
          <w:highlight w:val="white"/>
        </w:rPr>
        <w:t>diffusione</w:t>
      </w:r>
      <w:r w:rsidRPr="007C799B">
        <w:rPr>
          <w:rFonts w:ascii="Arial" w:hAnsi="Arial" w:cs="Arial"/>
          <w:sz w:val="22"/>
          <w:szCs w:val="22"/>
          <w:highlight w:val="white"/>
        </w:rPr>
        <w:t xml:space="preserve"> digitale</w:t>
      </w:r>
      <w:r w:rsidR="00DA3259">
        <w:rPr>
          <w:rFonts w:ascii="Arial" w:hAnsi="Arial" w:cs="Arial"/>
          <w:sz w:val="22"/>
          <w:szCs w:val="22"/>
          <w:highlight w:val="white"/>
        </w:rPr>
        <w:t xml:space="preserve"> delle opere prodotte e di selezionate parti dell’archivio di queste prestigiose istituzioni</w:t>
      </w:r>
      <w:r w:rsidRPr="007C799B">
        <w:rPr>
          <w:rFonts w:ascii="Arial" w:hAnsi="Arial" w:cs="Arial"/>
          <w:sz w:val="22"/>
          <w:szCs w:val="22"/>
          <w:highlight w:val="white"/>
        </w:rPr>
        <w:t xml:space="preserve">. </w:t>
      </w:r>
    </w:p>
    <w:p w14:paraId="00000009" w14:textId="7ECC29AB" w:rsidR="00431878" w:rsidRPr="007C799B" w:rsidRDefault="00DA3259">
      <w:pPr>
        <w:jc w:val="both"/>
        <w:rPr>
          <w:rFonts w:ascii="Arial" w:hAnsi="Arial" w:cs="Arial"/>
          <w:sz w:val="22"/>
          <w:szCs w:val="22"/>
        </w:rPr>
      </w:pPr>
      <w:r w:rsidRPr="007C799B">
        <w:rPr>
          <w:rFonts w:ascii="Arial" w:hAnsi="Arial" w:cs="Arial"/>
          <w:b/>
          <w:sz w:val="22"/>
          <w:szCs w:val="22"/>
        </w:rPr>
        <w:t>Giorgina Pi</w:t>
      </w:r>
      <w:r w:rsidRPr="007C799B">
        <w:rPr>
          <w:rFonts w:ascii="Arial" w:hAnsi="Arial" w:cs="Arial"/>
          <w:sz w:val="22"/>
          <w:szCs w:val="22"/>
        </w:rPr>
        <w:t xml:space="preserve"> </w:t>
      </w:r>
      <w:r>
        <w:rPr>
          <w:rFonts w:ascii="Arial" w:hAnsi="Arial" w:cs="Arial"/>
          <w:sz w:val="22"/>
          <w:szCs w:val="22"/>
        </w:rPr>
        <w:t>affronterà</w:t>
      </w:r>
      <w:r w:rsidR="009A344B" w:rsidRPr="007C799B">
        <w:rPr>
          <w:rFonts w:ascii="Arial" w:hAnsi="Arial" w:cs="Arial"/>
          <w:sz w:val="22"/>
          <w:szCs w:val="22"/>
        </w:rPr>
        <w:t xml:space="preserve"> </w:t>
      </w:r>
      <w:r w:rsidR="009A344B" w:rsidRPr="007C799B">
        <w:rPr>
          <w:rFonts w:ascii="Arial" w:hAnsi="Arial" w:cs="Arial"/>
          <w:b/>
          <w:i/>
          <w:sz w:val="22"/>
          <w:szCs w:val="22"/>
        </w:rPr>
        <w:t>Pilade</w:t>
      </w:r>
      <w:r>
        <w:rPr>
          <w:rFonts w:ascii="Arial" w:hAnsi="Arial" w:cs="Arial"/>
          <w:sz w:val="22"/>
          <w:szCs w:val="22"/>
        </w:rPr>
        <w:t>,</w:t>
      </w:r>
      <w:r w:rsidR="009A344B" w:rsidRPr="007C799B">
        <w:rPr>
          <w:rFonts w:ascii="Arial" w:hAnsi="Arial" w:cs="Arial"/>
          <w:sz w:val="22"/>
          <w:szCs w:val="22"/>
        </w:rPr>
        <w:t xml:space="preserve"> </w:t>
      </w:r>
      <w:r>
        <w:rPr>
          <w:rFonts w:ascii="Arial" w:hAnsi="Arial" w:cs="Arial"/>
          <w:sz w:val="22"/>
          <w:szCs w:val="22"/>
        </w:rPr>
        <w:t>i</w:t>
      </w:r>
      <w:r w:rsidR="009A344B" w:rsidRPr="007C799B">
        <w:rPr>
          <w:rFonts w:ascii="Arial" w:hAnsi="Arial" w:cs="Arial"/>
          <w:sz w:val="22"/>
          <w:szCs w:val="22"/>
        </w:rPr>
        <w:t xml:space="preserve">l parigino </w:t>
      </w:r>
      <w:proofErr w:type="spellStart"/>
      <w:r w:rsidR="009A344B" w:rsidRPr="007C799B">
        <w:rPr>
          <w:rFonts w:ascii="Arial" w:hAnsi="Arial" w:cs="Arial"/>
          <w:b/>
          <w:sz w:val="22"/>
          <w:szCs w:val="22"/>
        </w:rPr>
        <w:t>Stanislas</w:t>
      </w:r>
      <w:proofErr w:type="spellEnd"/>
      <w:r w:rsidR="009A344B" w:rsidRPr="007C799B">
        <w:rPr>
          <w:rFonts w:ascii="Arial" w:hAnsi="Arial" w:cs="Arial"/>
          <w:b/>
          <w:sz w:val="22"/>
          <w:szCs w:val="22"/>
        </w:rPr>
        <w:t xml:space="preserve"> </w:t>
      </w:r>
      <w:proofErr w:type="spellStart"/>
      <w:r w:rsidR="009A344B" w:rsidRPr="007C799B">
        <w:rPr>
          <w:rFonts w:ascii="Arial" w:hAnsi="Arial" w:cs="Arial"/>
          <w:b/>
          <w:sz w:val="22"/>
          <w:szCs w:val="22"/>
        </w:rPr>
        <w:t>Nordey</w:t>
      </w:r>
      <w:proofErr w:type="spellEnd"/>
      <w:r w:rsidR="009A344B" w:rsidRPr="007C799B">
        <w:rPr>
          <w:rFonts w:ascii="Arial" w:hAnsi="Arial" w:cs="Arial"/>
          <w:sz w:val="22"/>
          <w:szCs w:val="22"/>
        </w:rPr>
        <w:t>, tra i maggiori registi e pedagoghi europei, nonché direttore del Teatro Nazionale di Strasburgo, rilegge</w:t>
      </w:r>
      <w:r w:rsidR="00280D40">
        <w:rPr>
          <w:rFonts w:ascii="Arial" w:hAnsi="Arial" w:cs="Arial"/>
          <w:sz w:val="22"/>
          <w:szCs w:val="22"/>
        </w:rPr>
        <w:t>rà</w:t>
      </w:r>
      <w:r w:rsidR="009A344B" w:rsidRPr="007C799B">
        <w:rPr>
          <w:rFonts w:ascii="Arial" w:hAnsi="Arial" w:cs="Arial"/>
          <w:sz w:val="22"/>
          <w:szCs w:val="22"/>
        </w:rPr>
        <w:t xml:space="preserve"> </w:t>
      </w:r>
      <w:r w:rsidR="009A344B" w:rsidRPr="007C799B">
        <w:rPr>
          <w:rFonts w:ascii="Arial" w:hAnsi="Arial" w:cs="Arial"/>
          <w:b/>
          <w:i/>
          <w:sz w:val="22"/>
          <w:szCs w:val="22"/>
        </w:rPr>
        <w:t>Bestia da stile</w:t>
      </w:r>
      <w:r>
        <w:rPr>
          <w:rFonts w:ascii="Arial" w:hAnsi="Arial" w:cs="Arial"/>
          <w:sz w:val="22"/>
          <w:szCs w:val="22"/>
        </w:rPr>
        <w:t xml:space="preserve"> all’interno </w:t>
      </w:r>
      <w:r w:rsidR="009A344B" w:rsidRPr="007C799B">
        <w:rPr>
          <w:rFonts w:ascii="Arial" w:hAnsi="Arial" w:cs="Arial"/>
          <w:sz w:val="22"/>
          <w:szCs w:val="22"/>
        </w:rPr>
        <w:t xml:space="preserve">del Corso di Alta Formazione della Scuola Iolanda </w:t>
      </w:r>
      <w:proofErr w:type="spellStart"/>
      <w:r w:rsidR="009A344B" w:rsidRPr="007C799B">
        <w:rPr>
          <w:rFonts w:ascii="Arial" w:hAnsi="Arial" w:cs="Arial"/>
          <w:sz w:val="22"/>
          <w:szCs w:val="22"/>
        </w:rPr>
        <w:t>Gazzerro</w:t>
      </w:r>
      <w:proofErr w:type="spellEnd"/>
      <w:r w:rsidR="009A344B" w:rsidRPr="007C799B">
        <w:rPr>
          <w:rFonts w:ascii="Arial" w:hAnsi="Arial" w:cs="Arial"/>
          <w:sz w:val="22"/>
          <w:szCs w:val="22"/>
        </w:rPr>
        <w:t xml:space="preserve"> in un nuovo e più articolato percorso</w:t>
      </w:r>
      <w:r>
        <w:rPr>
          <w:rFonts w:ascii="Arial" w:hAnsi="Arial" w:cs="Arial"/>
          <w:sz w:val="22"/>
          <w:szCs w:val="22"/>
        </w:rPr>
        <w:t xml:space="preserve"> di alta formazione</w:t>
      </w:r>
      <w:r w:rsidR="009A344B" w:rsidRPr="007C799B">
        <w:rPr>
          <w:rFonts w:ascii="Arial" w:hAnsi="Arial" w:cs="Arial"/>
          <w:sz w:val="22"/>
          <w:szCs w:val="22"/>
        </w:rPr>
        <w:t xml:space="preserve"> immaginato da ERT a partire dal 2023. </w:t>
      </w:r>
      <w:r w:rsidR="009A344B" w:rsidRPr="007C799B">
        <w:rPr>
          <w:rFonts w:ascii="Arial" w:hAnsi="Arial" w:cs="Arial"/>
          <w:b/>
          <w:sz w:val="22"/>
          <w:szCs w:val="22"/>
        </w:rPr>
        <w:t>Federica Rosellini</w:t>
      </w:r>
      <w:r w:rsidR="009A344B" w:rsidRPr="007C799B">
        <w:rPr>
          <w:rFonts w:ascii="Arial" w:hAnsi="Arial" w:cs="Arial"/>
          <w:sz w:val="22"/>
          <w:szCs w:val="22"/>
        </w:rPr>
        <w:t xml:space="preserve"> e </w:t>
      </w:r>
      <w:r w:rsidR="009A344B" w:rsidRPr="007C799B">
        <w:rPr>
          <w:rFonts w:ascii="Arial" w:hAnsi="Arial" w:cs="Arial"/>
          <w:b/>
          <w:sz w:val="22"/>
          <w:szCs w:val="22"/>
        </w:rPr>
        <w:t>Gabriele Portoghese</w:t>
      </w:r>
      <w:r w:rsidR="009A344B" w:rsidRPr="007C799B">
        <w:rPr>
          <w:rFonts w:ascii="Arial" w:hAnsi="Arial" w:cs="Arial"/>
          <w:sz w:val="22"/>
          <w:szCs w:val="22"/>
        </w:rPr>
        <w:t xml:space="preserve"> </w:t>
      </w:r>
      <w:r>
        <w:rPr>
          <w:rFonts w:ascii="Arial" w:hAnsi="Arial" w:cs="Arial"/>
          <w:sz w:val="22"/>
          <w:szCs w:val="22"/>
        </w:rPr>
        <w:t>condurranno una loro personale ricerca</w:t>
      </w:r>
      <w:r w:rsidR="009A344B" w:rsidRPr="007C799B">
        <w:rPr>
          <w:rFonts w:ascii="Arial" w:hAnsi="Arial" w:cs="Arial"/>
          <w:sz w:val="22"/>
          <w:szCs w:val="22"/>
        </w:rPr>
        <w:t xml:space="preserve"> su </w:t>
      </w:r>
      <w:r w:rsidR="009A344B" w:rsidRPr="007C799B">
        <w:rPr>
          <w:rFonts w:ascii="Arial" w:hAnsi="Arial" w:cs="Arial"/>
          <w:b/>
          <w:i/>
          <w:sz w:val="22"/>
          <w:szCs w:val="22"/>
        </w:rPr>
        <w:t>Orgia</w:t>
      </w:r>
      <w:r w:rsidR="006012E3" w:rsidRPr="006012E3">
        <w:rPr>
          <w:rFonts w:ascii="Arial" w:hAnsi="Arial" w:cs="Arial"/>
          <w:i/>
          <w:sz w:val="22"/>
          <w:szCs w:val="22"/>
        </w:rPr>
        <w:t>,</w:t>
      </w:r>
      <w:r w:rsidR="009A344B" w:rsidRPr="007C799B">
        <w:rPr>
          <w:rFonts w:ascii="Arial" w:hAnsi="Arial" w:cs="Arial"/>
          <w:b/>
          <w:i/>
          <w:sz w:val="22"/>
          <w:szCs w:val="22"/>
        </w:rPr>
        <w:t xml:space="preserve"> </w:t>
      </w:r>
      <w:r w:rsidR="006012E3">
        <w:rPr>
          <w:rFonts w:ascii="Arial" w:hAnsi="Arial" w:cs="Arial"/>
          <w:sz w:val="22"/>
          <w:szCs w:val="22"/>
        </w:rPr>
        <w:t xml:space="preserve">che </w:t>
      </w:r>
      <w:r w:rsidR="009A344B" w:rsidRPr="007C799B">
        <w:rPr>
          <w:rFonts w:ascii="Arial" w:hAnsi="Arial" w:cs="Arial"/>
          <w:sz w:val="22"/>
          <w:szCs w:val="22"/>
        </w:rPr>
        <w:t xml:space="preserve">prosegue idealmente il lavoro che ha preso avvio al Centro Teatrale </w:t>
      </w:r>
      <w:proofErr w:type="spellStart"/>
      <w:r w:rsidR="009A344B" w:rsidRPr="007C799B">
        <w:rPr>
          <w:rFonts w:ascii="Arial" w:hAnsi="Arial" w:cs="Arial"/>
          <w:sz w:val="22"/>
          <w:szCs w:val="22"/>
        </w:rPr>
        <w:t>Santacristina</w:t>
      </w:r>
      <w:proofErr w:type="spellEnd"/>
      <w:r w:rsidR="009A344B" w:rsidRPr="007C799B">
        <w:rPr>
          <w:rFonts w:ascii="Arial" w:hAnsi="Arial" w:cs="Arial"/>
          <w:sz w:val="22"/>
          <w:szCs w:val="22"/>
        </w:rPr>
        <w:t xml:space="preserve"> nell’estate 2021</w:t>
      </w:r>
      <w:r>
        <w:rPr>
          <w:rFonts w:ascii="Arial" w:hAnsi="Arial" w:cs="Arial"/>
          <w:sz w:val="22"/>
          <w:szCs w:val="22"/>
        </w:rPr>
        <w:t>.</w:t>
      </w:r>
      <w:r w:rsidRPr="00DA3259">
        <w:rPr>
          <w:rFonts w:ascii="Arial" w:hAnsi="Arial" w:cs="Arial"/>
          <w:b/>
          <w:sz w:val="22"/>
          <w:szCs w:val="22"/>
        </w:rPr>
        <w:t xml:space="preserve"> </w:t>
      </w:r>
      <w:r w:rsidRPr="007C799B">
        <w:rPr>
          <w:rFonts w:ascii="Arial" w:hAnsi="Arial" w:cs="Arial"/>
          <w:b/>
          <w:i/>
          <w:sz w:val="22"/>
          <w:szCs w:val="22"/>
        </w:rPr>
        <w:t>Porcile</w:t>
      </w:r>
      <w:r w:rsidRPr="007C799B">
        <w:rPr>
          <w:rFonts w:ascii="Arial" w:hAnsi="Arial" w:cs="Arial"/>
          <w:b/>
          <w:sz w:val="22"/>
          <w:szCs w:val="22"/>
        </w:rPr>
        <w:t xml:space="preserve"> </w:t>
      </w:r>
      <w:r w:rsidRPr="00DA3259">
        <w:rPr>
          <w:rFonts w:ascii="Arial" w:hAnsi="Arial" w:cs="Arial"/>
          <w:bCs/>
          <w:sz w:val="22"/>
          <w:szCs w:val="22"/>
        </w:rPr>
        <w:t xml:space="preserve">sarà oggetto di un inedito incontro </w:t>
      </w:r>
      <w:r>
        <w:rPr>
          <w:rFonts w:ascii="Arial" w:hAnsi="Arial" w:cs="Arial"/>
          <w:bCs/>
          <w:sz w:val="22"/>
          <w:szCs w:val="22"/>
        </w:rPr>
        <w:t xml:space="preserve">artistico </w:t>
      </w:r>
      <w:r w:rsidRPr="00DA3259">
        <w:rPr>
          <w:rFonts w:ascii="Arial" w:hAnsi="Arial" w:cs="Arial"/>
          <w:bCs/>
          <w:sz w:val="22"/>
          <w:szCs w:val="22"/>
        </w:rPr>
        <w:t>tra</w:t>
      </w:r>
      <w:r>
        <w:rPr>
          <w:rFonts w:ascii="Arial" w:hAnsi="Arial" w:cs="Arial"/>
          <w:b/>
          <w:sz w:val="22"/>
          <w:szCs w:val="22"/>
        </w:rPr>
        <w:t xml:space="preserve"> </w:t>
      </w:r>
      <w:r w:rsidRPr="007C799B">
        <w:rPr>
          <w:rFonts w:ascii="Arial" w:hAnsi="Arial" w:cs="Arial"/>
          <w:b/>
          <w:sz w:val="22"/>
          <w:szCs w:val="22"/>
        </w:rPr>
        <w:t>Michela Lucenti</w:t>
      </w:r>
      <w:r w:rsidRPr="007C799B">
        <w:rPr>
          <w:rFonts w:ascii="Arial" w:hAnsi="Arial" w:cs="Arial"/>
          <w:sz w:val="22"/>
          <w:szCs w:val="22"/>
        </w:rPr>
        <w:t xml:space="preserve"> </w:t>
      </w:r>
      <w:r>
        <w:rPr>
          <w:rFonts w:ascii="Arial" w:hAnsi="Arial" w:cs="Arial"/>
          <w:sz w:val="22"/>
          <w:szCs w:val="22"/>
        </w:rPr>
        <w:t>e</w:t>
      </w:r>
      <w:r w:rsidRPr="007C799B">
        <w:rPr>
          <w:rFonts w:ascii="Arial" w:hAnsi="Arial" w:cs="Arial"/>
          <w:sz w:val="22"/>
          <w:szCs w:val="22"/>
        </w:rPr>
        <w:t xml:space="preserve"> il suo Balletto Civile</w:t>
      </w:r>
      <w:r w:rsidRPr="007C799B">
        <w:rPr>
          <w:rFonts w:ascii="Arial" w:hAnsi="Arial" w:cs="Arial"/>
          <w:b/>
          <w:sz w:val="22"/>
          <w:szCs w:val="22"/>
        </w:rPr>
        <w:t xml:space="preserve"> </w:t>
      </w:r>
      <w:r w:rsidRPr="007C799B">
        <w:rPr>
          <w:rFonts w:ascii="Arial" w:hAnsi="Arial" w:cs="Arial"/>
          <w:sz w:val="22"/>
          <w:szCs w:val="22"/>
        </w:rPr>
        <w:t xml:space="preserve">con </w:t>
      </w:r>
      <w:r w:rsidRPr="007C799B">
        <w:rPr>
          <w:rFonts w:ascii="Arial" w:hAnsi="Arial" w:cs="Arial"/>
          <w:b/>
          <w:sz w:val="22"/>
          <w:szCs w:val="22"/>
        </w:rPr>
        <w:t>Nanni Garella</w:t>
      </w:r>
      <w:r w:rsidRPr="007C799B">
        <w:rPr>
          <w:rFonts w:ascii="Arial" w:hAnsi="Arial" w:cs="Arial"/>
          <w:sz w:val="22"/>
          <w:szCs w:val="22"/>
        </w:rPr>
        <w:t xml:space="preserve"> e i suoi preziosi attori d</w:t>
      </w:r>
      <w:r>
        <w:rPr>
          <w:rFonts w:ascii="Arial" w:hAnsi="Arial" w:cs="Arial"/>
          <w:sz w:val="22"/>
          <w:szCs w:val="22"/>
        </w:rPr>
        <w:t xml:space="preserve">i </w:t>
      </w:r>
      <w:r w:rsidRPr="007C799B">
        <w:rPr>
          <w:rFonts w:ascii="Arial" w:hAnsi="Arial" w:cs="Arial"/>
          <w:b/>
          <w:sz w:val="22"/>
          <w:szCs w:val="22"/>
        </w:rPr>
        <w:t>Arte e Salute</w:t>
      </w:r>
      <w:r w:rsidR="009A344B" w:rsidRPr="007C799B">
        <w:rPr>
          <w:rFonts w:ascii="Arial" w:hAnsi="Arial" w:cs="Arial"/>
          <w:sz w:val="22"/>
          <w:szCs w:val="22"/>
        </w:rPr>
        <w:t xml:space="preserve">. A chiudere il cerchio è </w:t>
      </w:r>
      <w:r w:rsidR="009A344B" w:rsidRPr="007C799B">
        <w:rPr>
          <w:rFonts w:ascii="Arial" w:hAnsi="Arial" w:cs="Arial"/>
          <w:b/>
          <w:i/>
          <w:sz w:val="22"/>
          <w:szCs w:val="22"/>
        </w:rPr>
        <w:t>Affabulazione</w:t>
      </w:r>
      <w:r w:rsidR="006012E3">
        <w:rPr>
          <w:rFonts w:ascii="Arial" w:hAnsi="Arial" w:cs="Arial"/>
          <w:i/>
          <w:sz w:val="22"/>
          <w:szCs w:val="22"/>
        </w:rPr>
        <w:t xml:space="preserve"> </w:t>
      </w:r>
      <w:r w:rsidR="006012E3" w:rsidRPr="006012E3">
        <w:rPr>
          <w:rFonts w:ascii="Arial" w:hAnsi="Arial" w:cs="Arial"/>
          <w:sz w:val="22"/>
          <w:szCs w:val="22"/>
        </w:rPr>
        <w:t>di</w:t>
      </w:r>
      <w:r w:rsidR="006012E3">
        <w:rPr>
          <w:rFonts w:ascii="Arial" w:hAnsi="Arial" w:cs="Arial"/>
          <w:i/>
          <w:sz w:val="22"/>
          <w:szCs w:val="22"/>
        </w:rPr>
        <w:t xml:space="preserve"> </w:t>
      </w:r>
      <w:r w:rsidR="009A344B" w:rsidRPr="007C799B">
        <w:rPr>
          <w:rFonts w:ascii="Arial" w:hAnsi="Arial" w:cs="Arial"/>
          <w:b/>
          <w:sz w:val="22"/>
          <w:szCs w:val="22"/>
        </w:rPr>
        <w:t>Marco Lorenzi</w:t>
      </w:r>
      <w:r w:rsidR="009A344B" w:rsidRPr="007C799B">
        <w:rPr>
          <w:rFonts w:ascii="Arial" w:hAnsi="Arial" w:cs="Arial"/>
          <w:sz w:val="22"/>
          <w:szCs w:val="22"/>
        </w:rPr>
        <w:t xml:space="preserve">, che convoca gli archetipi della famiglia di oggi attorno alle ombre delle vicende di </w:t>
      </w:r>
      <w:r w:rsidR="009A344B" w:rsidRPr="007C799B">
        <w:rPr>
          <w:rFonts w:ascii="Arial" w:hAnsi="Arial" w:cs="Arial"/>
          <w:i/>
          <w:sz w:val="22"/>
          <w:szCs w:val="22"/>
        </w:rPr>
        <w:t>Edipo re</w:t>
      </w:r>
      <w:r w:rsidR="009A344B" w:rsidRPr="007C799B">
        <w:rPr>
          <w:rFonts w:ascii="Arial" w:hAnsi="Arial" w:cs="Arial"/>
          <w:sz w:val="22"/>
          <w:szCs w:val="22"/>
        </w:rPr>
        <w:t>, in quella che lo stesso Pasolini definì una «tragedia che finisce ma non comincia». </w:t>
      </w:r>
    </w:p>
    <w:p w14:paraId="0000000A" w14:textId="77777777" w:rsidR="00431878" w:rsidRPr="007C799B" w:rsidRDefault="00431878">
      <w:pPr>
        <w:jc w:val="both"/>
        <w:rPr>
          <w:rFonts w:ascii="Arial" w:hAnsi="Arial" w:cs="Arial"/>
          <w:sz w:val="22"/>
          <w:szCs w:val="22"/>
        </w:rPr>
      </w:pPr>
    </w:p>
    <w:p w14:paraId="0000000B" w14:textId="77777777" w:rsidR="00431878" w:rsidRPr="007C799B" w:rsidRDefault="009A344B" w:rsidP="007C799B">
      <w:pPr>
        <w:jc w:val="both"/>
        <w:rPr>
          <w:rFonts w:ascii="Arial" w:hAnsi="Arial" w:cs="Arial"/>
          <w:sz w:val="22"/>
          <w:szCs w:val="22"/>
        </w:rPr>
      </w:pPr>
      <w:r w:rsidRPr="007C799B">
        <w:rPr>
          <w:rFonts w:ascii="Arial" w:hAnsi="Arial" w:cs="Arial"/>
          <w:sz w:val="22"/>
          <w:szCs w:val="22"/>
        </w:rPr>
        <w:t>Sarà lo sguardo di una nuova gioventù dunque, a fornire una risposta all’attualità inesausta di una lezione etica e politica, che ha segnato più di una generazione. Il carattere del progetto si lega strettamente alla preoccupazione pedagogica di Pasolini, che informa la sua intera attività, dalla scuoletta di Versuta, creata all’indomani della guerra, fino alle lettere a Gennariello, poco prima della morte: l’ossessione per la perdita e la necessità di tenere in vita la memoria e la tradizione (“sono una forza del passato”).</w:t>
      </w:r>
    </w:p>
    <w:p w14:paraId="0000000C" w14:textId="77777777" w:rsidR="00431878" w:rsidRPr="006012E3" w:rsidRDefault="009A344B" w:rsidP="007C799B">
      <w:pPr>
        <w:jc w:val="both"/>
        <w:rPr>
          <w:rFonts w:ascii="Arial" w:hAnsi="Arial" w:cs="Arial"/>
          <w:sz w:val="22"/>
          <w:szCs w:val="22"/>
        </w:rPr>
      </w:pPr>
      <w:r w:rsidRPr="006012E3">
        <w:rPr>
          <w:rFonts w:ascii="Arial" w:hAnsi="Arial" w:cs="Arial"/>
          <w:sz w:val="22"/>
          <w:szCs w:val="22"/>
        </w:rPr>
        <w:t>Questo ambizioso progetto rappresenta una sfida nel paesaggio della cultura italiana di oggi: una sfida sui contenuti e sulla lingua, anche per le dimensioni, così fuori misura rispetto ai formati correnti.</w:t>
      </w:r>
    </w:p>
    <w:p w14:paraId="0000000D" w14:textId="77777777" w:rsidR="00431878" w:rsidRPr="007C799B" w:rsidRDefault="009A344B" w:rsidP="007C799B">
      <w:pPr>
        <w:pBdr>
          <w:top w:val="nil"/>
          <w:left w:val="nil"/>
          <w:bottom w:val="nil"/>
          <w:right w:val="nil"/>
          <w:between w:val="nil"/>
        </w:pBdr>
        <w:jc w:val="both"/>
        <w:rPr>
          <w:rFonts w:ascii="Arial" w:hAnsi="Arial" w:cs="Arial"/>
          <w:color w:val="000000"/>
          <w:sz w:val="22"/>
          <w:szCs w:val="22"/>
        </w:rPr>
      </w:pPr>
      <w:r w:rsidRPr="006012E3">
        <w:rPr>
          <w:rFonts w:ascii="Arial" w:hAnsi="Arial" w:cs="Arial"/>
          <w:color w:val="000000"/>
          <w:sz w:val="22"/>
          <w:szCs w:val="22"/>
        </w:rPr>
        <w:t xml:space="preserve">Un ringraziamento particolarmente sentito va a </w:t>
      </w:r>
      <w:r w:rsidRPr="006012E3">
        <w:rPr>
          <w:rFonts w:ascii="Arial" w:hAnsi="Arial" w:cs="Arial"/>
          <w:b/>
          <w:color w:val="000000"/>
          <w:sz w:val="22"/>
          <w:szCs w:val="22"/>
        </w:rPr>
        <w:t>Graziella Chiarcossi</w:t>
      </w:r>
      <w:r w:rsidRPr="006012E3">
        <w:rPr>
          <w:rFonts w:ascii="Arial" w:hAnsi="Arial" w:cs="Arial"/>
          <w:color w:val="000000"/>
          <w:sz w:val="22"/>
          <w:szCs w:val="22"/>
        </w:rPr>
        <w:t>, erede di Pier Paolo Pasolini, per aver concesso i diritti delle sue opere teatrali ed aver accolto con entusiasmo questo avventuroso progetto.</w:t>
      </w:r>
    </w:p>
    <w:p w14:paraId="1F8DD5C0" w14:textId="43083778" w:rsidR="007C799B" w:rsidRDefault="007C799B">
      <w:pPr>
        <w:jc w:val="both"/>
        <w:rPr>
          <w:rFonts w:ascii="Arial" w:hAnsi="Arial" w:cs="Arial"/>
          <w:sz w:val="22"/>
          <w:szCs w:val="22"/>
        </w:rPr>
      </w:pPr>
    </w:p>
    <w:p w14:paraId="2D44DC7F" w14:textId="77777777" w:rsidR="009A344B" w:rsidRPr="007C799B" w:rsidRDefault="009A344B">
      <w:pPr>
        <w:jc w:val="both"/>
        <w:rPr>
          <w:rFonts w:ascii="Arial" w:hAnsi="Arial" w:cs="Arial"/>
          <w:sz w:val="22"/>
          <w:szCs w:val="22"/>
        </w:rPr>
      </w:pPr>
    </w:p>
    <w:p w14:paraId="00000011" w14:textId="77777777" w:rsidR="00431878" w:rsidRPr="007C799B" w:rsidRDefault="009A344B">
      <w:pPr>
        <w:pBdr>
          <w:top w:val="nil"/>
          <w:left w:val="nil"/>
          <w:bottom w:val="nil"/>
          <w:right w:val="nil"/>
          <w:between w:val="nil"/>
        </w:pBdr>
        <w:jc w:val="both"/>
        <w:rPr>
          <w:rFonts w:ascii="Arial" w:hAnsi="Arial" w:cs="Arial"/>
          <w:b/>
          <w:color w:val="000000"/>
          <w:sz w:val="22"/>
          <w:szCs w:val="22"/>
        </w:rPr>
      </w:pPr>
      <w:r w:rsidRPr="007C799B">
        <w:rPr>
          <w:rFonts w:ascii="Arial" w:hAnsi="Arial" w:cs="Arial"/>
          <w:b/>
          <w:color w:val="000000"/>
          <w:sz w:val="22"/>
          <w:szCs w:val="22"/>
        </w:rPr>
        <w:t xml:space="preserve">PROGRAMMA </w:t>
      </w:r>
    </w:p>
    <w:p w14:paraId="00000012" w14:textId="77777777" w:rsidR="00431878" w:rsidRPr="007C799B" w:rsidRDefault="009A344B">
      <w:pPr>
        <w:pBdr>
          <w:top w:val="nil"/>
          <w:left w:val="nil"/>
          <w:bottom w:val="nil"/>
          <w:right w:val="nil"/>
          <w:between w:val="nil"/>
        </w:pBdr>
        <w:jc w:val="both"/>
        <w:rPr>
          <w:rFonts w:ascii="Arial" w:hAnsi="Arial" w:cs="Arial"/>
          <w:b/>
          <w:color w:val="000000"/>
          <w:sz w:val="22"/>
          <w:szCs w:val="22"/>
        </w:rPr>
      </w:pPr>
      <w:r w:rsidRPr="007C799B">
        <w:rPr>
          <w:rFonts w:ascii="Arial" w:hAnsi="Arial" w:cs="Arial"/>
          <w:b/>
          <w:color w:val="000000"/>
          <w:sz w:val="22"/>
          <w:szCs w:val="22"/>
        </w:rPr>
        <w:t>novembre 2022 / maggio 2023</w:t>
      </w:r>
    </w:p>
    <w:p w14:paraId="00000013" w14:textId="77777777" w:rsidR="00431878" w:rsidRPr="007C799B" w:rsidRDefault="00431878">
      <w:pPr>
        <w:pBdr>
          <w:top w:val="nil"/>
          <w:left w:val="nil"/>
          <w:bottom w:val="nil"/>
          <w:right w:val="nil"/>
          <w:between w:val="nil"/>
        </w:pBdr>
        <w:jc w:val="both"/>
        <w:rPr>
          <w:rFonts w:ascii="Arial" w:hAnsi="Arial" w:cs="Arial"/>
          <w:color w:val="000000"/>
          <w:sz w:val="22"/>
          <w:szCs w:val="22"/>
        </w:rPr>
      </w:pPr>
    </w:p>
    <w:p w14:paraId="00000014" w14:textId="77777777" w:rsidR="00431878" w:rsidRPr="007C799B" w:rsidRDefault="009A344B">
      <w:pPr>
        <w:pBdr>
          <w:top w:val="nil"/>
          <w:left w:val="nil"/>
          <w:bottom w:val="nil"/>
          <w:right w:val="nil"/>
          <w:between w:val="nil"/>
        </w:pBdr>
        <w:jc w:val="both"/>
        <w:rPr>
          <w:rFonts w:ascii="Arial" w:hAnsi="Arial" w:cs="Arial"/>
          <w:color w:val="000000"/>
          <w:sz w:val="22"/>
          <w:szCs w:val="22"/>
        </w:rPr>
      </w:pPr>
      <w:r w:rsidRPr="007C799B">
        <w:rPr>
          <w:rFonts w:ascii="Arial" w:hAnsi="Arial" w:cs="Arial"/>
          <w:b/>
          <w:color w:val="000000"/>
          <w:sz w:val="22"/>
          <w:szCs w:val="22"/>
        </w:rPr>
        <w:t>2 – 6 novembre</w:t>
      </w:r>
      <w:r w:rsidRPr="007C799B">
        <w:rPr>
          <w:rFonts w:ascii="Arial" w:hAnsi="Arial" w:cs="Arial"/>
          <w:color w:val="000000"/>
          <w:sz w:val="22"/>
          <w:szCs w:val="22"/>
        </w:rPr>
        <w:t> </w:t>
      </w:r>
      <w:r w:rsidRPr="007C799B">
        <w:rPr>
          <w:rFonts w:ascii="Arial" w:hAnsi="Arial" w:cs="Arial"/>
          <w:b/>
          <w:color w:val="000000"/>
          <w:sz w:val="22"/>
          <w:szCs w:val="22"/>
        </w:rPr>
        <w:t>2022</w:t>
      </w:r>
      <w:r w:rsidRPr="007C799B">
        <w:rPr>
          <w:rFonts w:ascii="Arial" w:hAnsi="Arial" w:cs="Arial"/>
          <w:color w:val="000000"/>
          <w:sz w:val="22"/>
          <w:szCs w:val="22"/>
        </w:rPr>
        <w:t xml:space="preserve"> </w:t>
      </w:r>
    </w:p>
    <w:p w14:paraId="00000015" w14:textId="41FD2980" w:rsidR="00431878" w:rsidRPr="007C799B" w:rsidRDefault="009A344B">
      <w:pPr>
        <w:pBdr>
          <w:top w:val="nil"/>
          <w:left w:val="nil"/>
          <w:bottom w:val="nil"/>
          <w:right w:val="nil"/>
          <w:between w:val="nil"/>
        </w:pBdr>
        <w:jc w:val="both"/>
        <w:rPr>
          <w:rFonts w:ascii="Arial" w:hAnsi="Arial" w:cs="Arial"/>
          <w:color w:val="000000"/>
          <w:sz w:val="22"/>
          <w:szCs w:val="22"/>
        </w:rPr>
      </w:pPr>
      <w:r w:rsidRPr="007C799B">
        <w:rPr>
          <w:rFonts w:ascii="Arial" w:hAnsi="Arial" w:cs="Arial"/>
          <w:color w:val="000000"/>
          <w:sz w:val="22"/>
          <w:szCs w:val="22"/>
        </w:rPr>
        <w:t xml:space="preserve">BOLOGNA / </w:t>
      </w:r>
      <w:r w:rsidR="00132054">
        <w:rPr>
          <w:rFonts w:ascii="Arial" w:hAnsi="Arial" w:cs="Arial"/>
          <w:color w:val="000000"/>
          <w:sz w:val="22"/>
          <w:szCs w:val="22"/>
        </w:rPr>
        <w:t>Teatro Arena del Sole</w:t>
      </w:r>
      <w:r w:rsidRPr="007C799B">
        <w:rPr>
          <w:rFonts w:ascii="Arial" w:hAnsi="Arial" w:cs="Arial"/>
          <w:color w:val="000000"/>
          <w:sz w:val="22"/>
          <w:szCs w:val="22"/>
        </w:rPr>
        <w:t xml:space="preserve">  </w:t>
      </w:r>
    </w:p>
    <w:p w14:paraId="00000016" w14:textId="77777777" w:rsidR="00431878" w:rsidRPr="007C799B" w:rsidRDefault="009A344B">
      <w:pPr>
        <w:pBdr>
          <w:top w:val="nil"/>
          <w:left w:val="nil"/>
          <w:bottom w:val="nil"/>
          <w:right w:val="nil"/>
          <w:between w:val="nil"/>
        </w:pBdr>
        <w:jc w:val="both"/>
        <w:rPr>
          <w:rFonts w:ascii="Arial" w:hAnsi="Arial" w:cs="Arial"/>
          <w:b/>
          <w:color w:val="000000"/>
          <w:sz w:val="22"/>
          <w:szCs w:val="22"/>
        </w:rPr>
      </w:pPr>
      <w:proofErr w:type="spellStart"/>
      <w:r w:rsidRPr="007C799B">
        <w:rPr>
          <w:rFonts w:ascii="Arial" w:hAnsi="Arial" w:cs="Arial"/>
          <w:b/>
          <w:color w:val="000000"/>
          <w:sz w:val="22"/>
          <w:szCs w:val="22"/>
        </w:rPr>
        <w:t>Calderón</w:t>
      </w:r>
      <w:proofErr w:type="spellEnd"/>
      <w:r w:rsidRPr="007C799B">
        <w:rPr>
          <w:rFonts w:ascii="Arial" w:hAnsi="Arial" w:cs="Arial"/>
          <w:b/>
          <w:color w:val="000000"/>
          <w:sz w:val="22"/>
          <w:szCs w:val="22"/>
        </w:rPr>
        <w:t xml:space="preserve"> </w:t>
      </w:r>
    </w:p>
    <w:p w14:paraId="00000017" w14:textId="77777777" w:rsidR="00431878" w:rsidRPr="007C799B" w:rsidRDefault="009A344B">
      <w:pPr>
        <w:pBdr>
          <w:top w:val="nil"/>
          <w:left w:val="nil"/>
          <w:bottom w:val="nil"/>
          <w:right w:val="nil"/>
          <w:between w:val="nil"/>
        </w:pBdr>
        <w:jc w:val="both"/>
        <w:rPr>
          <w:rFonts w:ascii="Arial" w:hAnsi="Arial" w:cs="Arial"/>
          <w:color w:val="000000"/>
          <w:sz w:val="22"/>
          <w:szCs w:val="22"/>
        </w:rPr>
      </w:pPr>
      <w:r w:rsidRPr="007C799B">
        <w:rPr>
          <w:rFonts w:ascii="Arial" w:hAnsi="Arial" w:cs="Arial"/>
          <w:color w:val="000000"/>
          <w:sz w:val="22"/>
          <w:szCs w:val="22"/>
        </w:rPr>
        <w:t>regia di Fabio Condemi</w:t>
      </w:r>
    </w:p>
    <w:p w14:paraId="6EAA4580" w14:textId="77777777" w:rsidR="006012E3" w:rsidRPr="007C799B" w:rsidRDefault="006012E3">
      <w:pPr>
        <w:pBdr>
          <w:top w:val="nil"/>
          <w:left w:val="nil"/>
          <w:bottom w:val="nil"/>
          <w:right w:val="nil"/>
          <w:between w:val="nil"/>
        </w:pBdr>
        <w:jc w:val="both"/>
        <w:rPr>
          <w:rFonts w:ascii="Arial" w:hAnsi="Arial" w:cs="Arial"/>
          <w:color w:val="000000"/>
          <w:sz w:val="22"/>
          <w:szCs w:val="22"/>
        </w:rPr>
      </w:pPr>
    </w:p>
    <w:p w14:paraId="00000019" w14:textId="77777777" w:rsidR="00431878" w:rsidRPr="007C799B" w:rsidRDefault="009A344B">
      <w:pPr>
        <w:pBdr>
          <w:top w:val="nil"/>
          <w:left w:val="nil"/>
          <w:bottom w:val="nil"/>
          <w:right w:val="nil"/>
          <w:between w:val="nil"/>
        </w:pBdr>
        <w:jc w:val="both"/>
        <w:rPr>
          <w:rFonts w:ascii="Arial" w:hAnsi="Arial" w:cs="Arial"/>
          <w:color w:val="000000"/>
          <w:sz w:val="22"/>
          <w:szCs w:val="22"/>
        </w:rPr>
      </w:pPr>
      <w:r w:rsidRPr="007C799B">
        <w:rPr>
          <w:rFonts w:ascii="Arial" w:hAnsi="Arial" w:cs="Arial"/>
          <w:b/>
          <w:color w:val="000000"/>
          <w:sz w:val="22"/>
          <w:szCs w:val="22"/>
        </w:rPr>
        <w:t>16 – 19 febbraio</w:t>
      </w:r>
      <w:r w:rsidRPr="007C799B">
        <w:rPr>
          <w:rFonts w:ascii="Arial" w:hAnsi="Arial" w:cs="Arial"/>
          <w:color w:val="000000"/>
          <w:sz w:val="22"/>
          <w:szCs w:val="22"/>
        </w:rPr>
        <w:t> </w:t>
      </w:r>
      <w:r w:rsidRPr="007C799B">
        <w:rPr>
          <w:rFonts w:ascii="Arial" w:hAnsi="Arial" w:cs="Arial"/>
          <w:b/>
          <w:color w:val="000000"/>
          <w:sz w:val="22"/>
          <w:szCs w:val="22"/>
        </w:rPr>
        <w:t>2023</w:t>
      </w:r>
    </w:p>
    <w:p w14:paraId="0000001A" w14:textId="605D29BB" w:rsidR="00431878" w:rsidRPr="007C799B" w:rsidRDefault="009A344B">
      <w:pPr>
        <w:pBdr>
          <w:top w:val="nil"/>
          <w:left w:val="nil"/>
          <w:bottom w:val="nil"/>
          <w:right w:val="nil"/>
          <w:between w:val="nil"/>
        </w:pBdr>
        <w:jc w:val="both"/>
        <w:rPr>
          <w:rFonts w:ascii="Arial" w:hAnsi="Arial" w:cs="Arial"/>
          <w:color w:val="000000"/>
          <w:sz w:val="22"/>
          <w:szCs w:val="22"/>
        </w:rPr>
      </w:pPr>
      <w:r w:rsidRPr="007C799B">
        <w:rPr>
          <w:rFonts w:ascii="Arial" w:hAnsi="Arial" w:cs="Arial"/>
          <w:color w:val="000000"/>
          <w:sz w:val="22"/>
          <w:szCs w:val="22"/>
        </w:rPr>
        <w:t xml:space="preserve">BOLOGNA / </w:t>
      </w:r>
      <w:r w:rsidR="00132054">
        <w:rPr>
          <w:rFonts w:ascii="Arial" w:hAnsi="Arial" w:cs="Arial"/>
          <w:color w:val="000000"/>
          <w:sz w:val="22"/>
          <w:szCs w:val="22"/>
        </w:rPr>
        <w:t>Teatro Arena del Sole</w:t>
      </w:r>
      <w:r w:rsidR="00132054" w:rsidRPr="007C799B">
        <w:rPr>
          <w:rFonts w:ascii="Arial" w:hAnsi="Arial" w:cs="Arial"/>
          <w:color w:val="000000"/>
          <w:sz w:val="22"/>
          <w:szCs w:val="22"/>
        </w:rPr>
        <w:t xml:space="preserve">  </w:t>
      </w:r>
    </w:p>
    <w:p w14:paraId="0000001B" w14:textId="77777777" w:rsidR="00431878" w:rsidRPr="007C799B" w:rsidRDefault="009A344B">
      <w:pPr>
        <w:pBdr>
          <w:top w:val="nil"/>
          <w:left w:val="nil"/>
          <w:bottom w:val="nil"/>
          <w:right w:val="nil"/>
          <w:between w:val="nil"/>
        </w:pBdr>
        <w:jc w:val="both"/>
        <w:rPr>
          <w:rFonts w:ascii="Arial" w:hAnsi="Arial" w:cs="Arial"/>
          <w:b/>
          <w:color w:val="000000"/>
          <w:sz w:val="22"/>
          <w:szCs w:val="22"/>
        </w:rPr>
      </w:pPr>
      <w:r w:rsidRPr="007C799B">
        <w:rPr>
          <w:rFonts w:ascii="Arial" w:hAnsi="Arial" w:cs="Arial"/>
          <w:b/>
          <w:color w:val="000000"/>
          <w:sz w:val="22"/>
          <w:szCs w:val="22"/>
        </w:rPr>
        <w:t>Pilade</w:t>
      </w:r>
    </w:p>
    <w:p w14:paraId="0000001C" w14:textId="352BED80" w:rsidR="00431878" w:rsidRDefault="009A344B">
      <w:pPr>
        <w:pBdr>
          <w:top w:val="nil"/>
          <w:left w:val="nil"/>
          <w:bottom w:val="nil"/>
          <w:right w:val="nil"/>
          <w:between w:val="nil"/>
        </w:pBdr>
        <w:jc w:val="both"/>
        <w:rPr>
          <w:rFonts w:ascii="Arial" w:hAnsi="Arial" w:cs="Arial"/>
          <w:color w:val="000000"/>
          <w:sz w:val="22"/>
          <w:szCs w:val="22"/>
        </w:rPr>
      </w:pPr>
      <w:r w:rsidRPr="007C799B">
        <w:rPr>
          <w:rFonts w:ascii="Arial" w:hAnsi="Arial" w:cs="Arial"/>
          <w:color w:val="000000"/>
          <w:sz w:val="22"/>
          <w:szCs w:val="22"/>
        </w:rPr>
        <w:t>regia di Giorgina Pi</w:t>
      </w:r>
    </w:p>
    <w:p w14:paraId="71431B31" w14:textId="77777777" w:rsidR="00280D40" w:rsidRPr="007C799B" w:rsidRDefault="00280D40">
      <w:pPr>
        <w:pBdr>
          <w:top w:val="nil"/>
          <w:left w:val="nil"/>
          <w:bottom w:val="nil"/>
          <w:right w:val="nil"/>
          <w:between w:val="nil"/>
        </w:pBdr>
        <w:jc w:val="both"/>
        <w:rPr>
          <w:rFonts w:ascii="Arial" w:hAnsi="Arial" w:cs="Arial"/>
          <w:color w:val="000000"/>
          <w:sz w:val="22"/>
          <w:szCs w:val="22"/>
        </w:rPr>
      </w:pPr>
    </w:p>
    <w:p w14:paraId="0000001D" w14:textId="77777777" w:rsidR="00431878" w:rsidRPr="007C799B" w:rsidRDefault="00431878">
      <w:pPr>
        <w:pBdr>
          <w:top w:val="nil"/>
          <w:left w:val="nil"/>
          <w:bottom w:val="nil"/>
          <w:right w:val="nil"/>
          <w:between w:val="nil"/>
        </w:pBdr>
        <w:jc w:val="both"/>
        <w:rPr>
          <w:rFonts w:ascii="Arial" w:hAnsi="Arial" w:cs="Arial"/>
          <w:b/>
          <w:color w:val="222222"/>
          <w:sz w:val="22"/>
          <w:szCs w:val="22"/>
        </w:rPr>
      </w:pPr>
    </w:p>
    <w:p w14:paraId="0000001E" w14:textId="77777777" w:rsidR="00431878" w:rsidRPr="007C799B" w:rsidRDefault="009A344B">
      <w:pPr>
        <w:pBdr>
          <w:top w:val="nil"/>
          <w:left w:val="nil"/>
          <w:bottom w:val="nil"/>
          <w:right w:val="nil"/>
          <w:between w:val="nil"/>
        </w:pBdr>
        <w:jc w:val="both"/>
        <w:rPr>
          <w:rFonts w:ascii="Arial" w:hAnsi="Arial" w:cs="Arial"/>
          <w:b/>
          <w:color w:val="000000"/>
          <w:sz w:val="22"/>
          <w:szCs w:val="22"/>
        </w:rPr>
      </w:pPr>
      <w:r w:rsidRPr="007C799B">
        <w:rPr>
          <w:rFonts w:ascii="Arial" w:hAnsi="Arial" w:cs="Arial"/>
          <w:b/>
          <w:color w:val="000000"/>
          <w:sz w:val="22"/>
          <w:szCs w:val="22"/>
        </w:rPr>
        <w:t>18 aprile – 7 maggio 2023</w:t>
      </w:r>
    </w:p>
    <w:p w14:paraId="0000001F" w14:textId="139899CF" w:rsidR="00431878" w:rsidRPr="007C799B" w:rsidRDefault="009A344B">
      <w:pPr>
        <w:pBdr>
          <w:top w:val="nil"/>
          <w:left w:val="nil"/>
          <w:bottom w:val="nil"/>
          <w:right w:val="nil"/>
          <w:between w:val="nil"/>
        </w:pBdr>
        <w:jc w:val="both"/>
        <w:rPr>
          <w:rFonts w:ascii="Arial" w:hAnsi="Arial" w:cs="Arial"/>
          <w:color w:val="000000"/>
          <w:sz w:val="22"/>
          <w:szCs w:val="22"/>
        </w:rPr>
      </w:pPr>
      <w:r w:rsidRPr="007C799B">
        <w:rPr>
          <w:rFonts w:ascii="Arial" w:hAnsi="Arial" w:cs="Arial"/>
          <w:color w:val="000000"/>
          <w:sz w:val="22"/>
          <w:szCs w:val="22"/>
        </w:rPr>
        <w:t xml:space="preserve">BOLOGNA / </w:t>
      </w:r>
      <w:r w:rsidR="00132054">
        <w:rPr>
          <w:rFonts w:ascii="Arial" w:hAnsi="Arial" w:cs="Arial"/>
          <w:color w:val="000000"/>
          <w:sz w:val="22"/>
          <w:szCs w:val="22"/>
        </w:rPr>
        <w:t>Teatro Arena del Sole</w:t>
      </w:r>
      <w:r w:rsidR="00132054" w:rsidRPr="007C799B">
        <w:rPr>
          <w:rFonts w:ascii="Arial" w:hAnsi="Arial" w:cs="Arial"/>
          <w:color w:val="000000"/>
          <w:sz w:val="22"/>
          <w:szCs w:val="22"/>
        </w:rPr>
        <w:t xml:space="preserve">  </w:t>
      </w:r>
    </w:p>
    <w:p w14:paraId="00000020" w14:textId="77777777" w:rsidR="00431878" w:rsidRPr="007C799B" w:rsidRDefault="009A344B">
      <w:pPr>
        <w:pBdr>
          <w:top w:val="nil"/>
          <w:left w:val="nil"/>
          <w:bottom w:val="nil"/>
          <w:right w:val="nil"/>
          <w:between w:val="nil"/>
        </w:pBdr>
        <w:jc w:val="both"/>
        <w:rPr>
          <w:rFonts w:ascii="Arial" w:hAnsi="Arial" w:cs="Arial"/>
          <w:b/>
          <w:color w:val="000000"/>
          <w:sz w:val="22"/>
          <w:szCs w:val="22"/>
        </w:rPr>
      </w:pPr>
      <w:r w:rsidRPr="007C799B">
        <w:rPr>
          <w:rFonts w:ascii="Arial" w:hAnsi="Arial" w:cs="Arial"/>
          <w:b/>
          <w:color w:val="000000"/>
          <w:sz w:val="22"/>
          <w:szCs w:val="22"/>
        </w:rPr>
        <w:t>Porcile</w:t>
      </w:r>
    </w:p>
    <w:p w14:paraId="00000021" w14:textId="77777777" w:rsidR="00431878" w:rsidRPr="007C799B" w:rsidRDefault="009A344B">
      <w:pPr>
        <w:pBdr>
          <w:top w:val="nil"/>
          <w:left w:val="nil"/>
          <w:bottom w:val="nil"/>
          <w:right w:val="nil"/>
          <w:between w:val="nil"/>
        </w:pBdr>
        <w:jc w:val="both"/>
        <w:rPr>
          <w:rFonts w:ascii="Arial" w:hAnsi="Arial" w:cs="Arial"/>
          <w:color w:val="000000"/>
          <w:sz w:val="22"/>
          <w:szCs w:val="22"/>
        </w:rPr>
      </w:pPr>
      <w:r w:rsidRPr="007C799B">
        <w:rPr>
          <w:rFonts w:ascii="Arial" w:hAnsi="Arial" w:cs="Arial"/>
          <w:color w:val="000000"/>
          <w:sz w:val="22"/>
          <w:szCs w:val="22"/>
        </w:rPr>
        <w:t>regia di Michela Lucenti e Nanni Garella</w:t>
      </w:r>
    </w:p>
    <w:p w14:paraId="00000022" w14:textId="77777777" w:rsidR="00431878" w:rsidRPr="007C799B" w:rsidRDefault="00431878">
      <w:pPr>
        <w:pBdr>
          <w:top w:val="nil"/>
          <w:left w:val="nil"/>
          <w:bottom w:val="nil"/>
          <w:right w:val="nil"/>
          <w:between w:val="nil"/>
        </w:pBdr>
        <w:jc w:val="both"/>
        <w:rPr>
          <w:rFonts w:ascii="Arial" w:hAnsi="Arial" w:cs="Arial"/>
          <w:b/>
          <w:color w:val="000000"/>
          <w:sz w:val="22"/>
          <w:szCs w:val="22"/>
        </w:rPr>
      </w:pPr>
    </w:p>
    <w:p w14:paraId="00000023" w14:textId="77777777" w:rsidR="00431878" w:rsidRPr="007C799B" w:rsidRDefault="009A344B">
      <w:pPr>
        <w:pBdr>
          <w:top w:val="nil"/>
          <w:left w:val="nil"/>
          <w:bottom w:val="nil"/>
          <w:right w:val="nil"/>
          <w:between w:val="nil"/>
        </w:pBdr>
        <w:jc w:val="both"/>
        <w:rPr>
          <w:rFonts w:ascii="Arial" w:hAnsi="Arial" w:cs="Arial"/>
          <w:b/>
          <w:color w:val="000000"/>
          <w:sz w:val="22"/>
          <w:szCs w:val="22"/>
        </w:rPr>
      </w:pPr>
      <w:r w:rsidRPr="007C799B">
        <w:rPr>
          <w:rFonts w:ascii="Arial" w:hAnsi="Arial" w:cs="Arial"/>
          <w:b/>
          <w:color w:val="000000"/>
          <w:sz w:val="22"/>
          <w:szCs w:val="22"/>
        </w:rPr>
        <w:t>11 -14 maggio 2023</w:t>
      </w:r>
    </w:p>
    <w:p w14:paraId="00000024" w14:textId="77777777" w:rsidR="00431878" w:rsidRPr="007C799B" w:rsidRDefault="009A344B">
      <w:pPr>
        <w:pBdr>
          <w:top w:val="nil"/>
          <w:left w:val="nil"/>
          <w:bottom w:val="nil"/>
          <w:right w:val="nil"/>
          <w:between w:val="nil"/>
        </w:pBdr>
        <w:jc w:val="both"/>
        <w:rPr>
          <w:rFonts w:ascii="Arial" w:hAnsi="Arial" w:cs="Arial"/>
          <w:color w:val="000000"/>
          <w:sz w:val="22"/>
          <w:szCs w:val="22"/>
        </w:rPr>
      </w:pPr>
      <w:r w:rsidRPr="007C799B">
        <w:rPr>
          <w:rFonts w:ascii="Arial" w:hAnsi="Arial" w:cs="Arial"/>
          <w:color w:val="000000"/>
          <w:sz w:val="22"/>
          <w:szCs w:val="22"/>
        </w:rPr>
        <w:t>BOLOGNA / Teatro delle Moline</w:t>
      </w:r>
    </w:p>
    <w:p w14:paraId="00000025" w14:textId="77777777" w:rsidR="00431878" w:rsidRPr="007C799B" w:rsidRDefault="009A344B">
      <w:pPr>
        <w:pBdr>
          <w:top w:val="nil"/>
          <w:left w:val="nil"/>
          <w:bottom w:val="nil"/>
          <w:right w:val="nil"/>
          <w:between w:val="nil"/>
        </w:pBdr>
        <w:jc w:val="both"/>
        <w:rPr>
          <w:rFonts w:ascii="Arial" w:hAnsi="Arial" w:cs="Arial"/>
          <w:b/>
          <w:color w:val="000000"/>
          <w:sz w:val="22"/>
          <w:szCs w:val="22"/>
        </w:rPr>
      </w:pPr>
      <w:r w:rsidRPr="007C799B">
        <w:rPr>
          <w:rFonts w:ascii="Arial" w:hAnsi="Arial" w:cs="Arial"/>
          <w:b/>
          <w:color w:val="000000"/>
          <w:sz w:val="22"/>
          <w:szCs w:val="22"/>
        </w:rPr>
        <w:t>Orgia</w:t>
      </w:r>
    </w:p>
    <w:p w14:paraId="00000026" w14:textId="77777777" w:rsidR="00431878" w:rsidRPr="007C799B" w:rsidRDefault="009A344B">
      <w:pPr>
        <w:pBdr>
          <w:top w:val="nil"/>
          <w:left w:val="nil"/>
          <w:bottom w:val="nil"/>
          <w:right w:val="nil"/>
          <w:between w:val="nil"/>
        </w:pBdr>
        <w:jc w:val="both"/>
        <w:rPr>
          <w:rFonts w:ascii="Arial" w:hAnsi="Arial" w:cs="Arial"/>
          <w:color w:val="000000"/>
          <w:sz w:val="22"/>
          <w:szCs w:val="22"/>
        </w:rPr>
      </w:pPr>
      <w:r w:rsidRPr="007C799B">
        <w:rPr>
          <w:rFonts w:ascii="Arial" w:hAnsi="Arial" w:cs="Arial"/>
          <w:color w:val="000000"/>
          <w:sz w:val="22"/>
          <w:szCs w:val="22"/>
        </w:rPr>
        <w:t>a cura di Federica Rosellini e Gabriele Portoghese</w:t>
      </w:r>
    </w:p>
    <w:p w14:paraId="00000027" w14:textId="77777777" w:rsidR="00431878" w:rsidRPr="007C799B" w:rsidRDefault="00431878">
      <w:pPr>
        <w:pBdr>
          <w:top w:val="nil"/>
          <w:left w:val="nil"/>
          <w:bottom w:val="nil"/>
          <w:right w:val="nil"/>
          <w:between w:val="nil"/>
        </w:pBdr>
        <w:jc w:val="both"/>
        <w:rPr>
          <w:rFonts w:ascii="Arial" w:hAnsi="Arial" w:cs="Arial"/>
          <w:b/>
          <w:color w:val="222222"/>
          <w:sz w:val="22"/>
          <w:szCs w:val="22"/>
        </w:rPr>
      </w:pPr>
    </w:p>
    <w:p w14:paraId="00000028" w14:textId="77777777" w:rsidR="00431878" w:rsidRPr="007C799B" w:rsidRDefault="009A344B">
      <w:pPr>
        <w:pBdr>
          <w:top w:val="nil"/>
          <w:left w:val="nil"/>
          <w:bottom w:val="nil"/>
          <w:right w:val="nil"/>
          <w:between w:val="nil"/>
        </w:pBdr>
        <w:jc w:val="both"/>
        <w:rPr>
          <w:rFonts w:ascii="Arial" w:hAnsi="Arial" w:cs="Arial"/>
          <w:b/>
          <w:color w:val="000000"/>
          <w:sz w:val="22"/>
          <w:szCs w:val="22"/>
        </w:rPr>
      </w:pPr>
      <w:r w:rsidRPr="007C799B">
        <w:rPr>
          <w:rFonts w:ascii="Arial" w:hAnsi="Arial" w:cs="Arial"/>
          <w:b/>
          <w:color w:val="000000"/>
          <w:sz w:val="22"/>
          <w:szCs w:val="22"/>
        </w:rPr>
        <w:t>18 - 21 maggio 2023</w:t>
      </w:r>
    </w:p>
    <w:p w14:paraId="00000029" w14:textId="2B6B2885" w:rsidR="00431878" w:rsidRPr="007C799B" w:rsidRDefault="009A344B">
      <w:pPr>
        <w:pBdr>
          <w:top w:val="nil"/>
          <w:left w:val="nil"/>
          <w:bottom w:val="nil"/>
          <w:right w:val="nil"/>
          <w:between w:val="nil"/>
        </w:pBdr>
        <w:jc w:val="both"/>
        <w:rPr>
          <w:rFonts w:ascii="Arial" w:hAnsi="Arial" w:cs="Arial"/>
          <w:color w:val="000000"/>
          <w:sz w:val="22"/>
          <w:szCs w:val="22"/>
        </w:rPr>
      </w:pPr>
      <w:r w:rsidRPr="007C799B">
        <w:rPr>
          <w:rFonts w:ascii="Arial" w:hAnsi="Arial" w:cs="Arial"/>
          <w:color w:val="000000"/>
          <w:sz w:val="22"/>
          <w:szCs w:val="22"/>
        </w:rPr>
        <w:t xml:space="preserve">BOLOGNA / </w:t>
      </w:r>
      <w:r w:rsidR="00132054">
        <w:rPr>
          <w:rFonts w:ascii="Arial" w:hAnsi="Arial" w:cs="Arial"/>
          <w:color w:val="000000"/>
          <w:sz w:val="22"/>
          <w:szCs w:val="22"/>
        </w:rPr>
        <w:t>Teatro Arena del Sole</w:t>
      </w:r>
      <w:r w:rsidR="00132054" w:rsidRPr="007C799B">
        <w:rPr>
          <w:rFonts w:ascii="Arial" w:hAnsi="Arial" w:cs="Arial"/>
          <w:color w:val="000000"/>
          <w:sz w:val="22"/>
          <w:szCs w:val="22"/>
        </w:rPr>
        <w:t xml:space="preserve">  </w:t>
      </w:r>
      <w:bookmarkStart w:id="0" w:name="_GoBack"/>
      <w:bookmarkEnd w:id="0"/>
    </w:p>
    <w:p w14:paraId="0000002A" w14:textId="77777777" w:rsidR="00431878" w:rsidRPr="007C799B" w:rsidRDefault="009A344B">
      <w:pPr>
        <w:pBdr>
          <w:top w:val="nil"/>
          <w:left w:val="nil"/>
          <w:bottom w:val="nil"/>
          <w:right w:val="nil"/>
          <w:between w:val="nil"/>
        </w:pBdr>
        <w:jc w:val="both"/>
        <w:rPr>
          <w:rFonts w:ascii="Arial" w:hAnsi="Arial" w:cs="Arial"/>
          <w:b/>
          <w:color w:val="000000"/>
          <w:sz w:val="22"/>
          <w:szCs w:val="22"/>
        </w:rPr>
      </w:pPr>
      <w:r w:rsidRPr="007C799B">
        <w:rPr>
          <w:rFonts w:ascii="Arial" w:hAnsi="Arial" w:cs="Arial"/>
          <w:b/>
          <w:color w:val="000000"/>
          <w:sz w:val="22"/>
          <w:szCs w:val="22"/>
        </w:rPr>
        <w:t>Affabulazione</w:t>
      </w:r>
    </w:p>
    <w:p w14:paraId="0000002B" w14:textId="77777777" w:rsidR="00431878" w:rsidRPr="007C799B" w:rsidRDefault="009A344B">
      <w:pPr>
        <w:pBdr>
          <w:top w:val="nil"/>
          <w:left w:val="nil"/>
          <w:bottom w:val="nil"/>
          <w:right w:val="nil"/>
          <w:between w:val="nil"/>
        </w:pBdr>
        <w:jc w:val="both"/>
        <w:rPr>
          <w:rFonts w:ascii="Arial" w:hAnsi="Arial" w:cs="Arial"/>
          <w:color w:val="000000"/>
          <w:sz w:val="22"/>
          <w:szCs w:val="22"/>
        </w:rPr>
      </w:pPr>
      <w:r w:rsidRPr="007C799B">
        <w:rPr>
          <w:rFonts w:ascii="Arial" w:hAnsi="Arial" w:cs="Arial"/>
          <w:color w:val="000000"/>
          <w:sz w:val="22"/>
          <w:szCs w:val="22"/>
        </w:rPr>
        <w:t>regia di Marco Lorenzi</w:t>
      </w:r>
    </w:p>
    <w:p w14:paraId="0000002C" w14:textId="77777777" w:rsidR="00431878" w:rsidRPr="007C799B" w:rsidRDefault="00431878">
      <w:pPr>
        <w:pBdr>
          <w:top w:val="nil"/>
          <w:left w:val="nil"/>
          <w:bottom w:val="nil"/>
          <w:right w:val="nil"/>
          <w:between w:val="nil"/>
        </w:pBdr>
        <w:jc w:val="both"/>
        <w:rPr>
          <w:rFonts w:ascii="Arial" w:hAnsi="Arial" w:cs="Arial"/>
          <w:b/>
          <w:color w:val="000000"/>
          <w:sz w:val="22"/>
          <w:szCs w:val="22"/>
        </w:rPr>
      </w:pPr>
    </w:p>
    <w:p w14:paraId="0000002D" w14:textId="77777777" w:rsidR="00431878" w:rsidRPr="007C799B" w:rsidRDefault="009A344B">
      <w:pPr>
        <w:pBdr>
          <w:top w:val="nil"/>
          <w:left w:val="nil"/>
          <w:bottom w:val="nil"/>
          <w:right w:val="nil"/>
          <w:between w:val="nil"/>
        </w:pBdr>
        <w:jc w:val="both"/>
        <w:rPr>
          <w:rFonts w:ascii="Arial" w:hAnsi="Arial" w:cs="Arial"/>
          <w:b/>
          <w:color w:val="000000"/>
          <w:sz w:val="22"/>
          <w:szCs w:val="22"/>
        </w:rPr>
      </w:pPr>
      <w:r w:rsidRPr="007C799B">
        <w:rPr>
          <w:rFonts w:ascii="Arial" w:hAnsi="Arial" w:cs="Arial"/>
          <w:b/>
          <w:color w:val="000000"/>
          <w:sz w:val="22"/>
          <w:szCs w:val="22"/>
        </w:rPr>
        <w:t>25 – 28 maggio 2023</w:t>
      </w:r>
    </w:p>
    <w:p w14:paraId="0000002E" w14:textId="77777777" w:rsidR="00431878" w:rsidRPr="007C799B" w:rsidRDefault="009A344B">
      <w:pPr>
        <w:pBdr>
          <w:top w:val="nil"/>
          <w:left w:val="nil"/>
          <w:bottom w:val="nil"/>
          <w:right w:val="nil"/>
          <w:between w:val="nil"/>
        </w:pBdr>
        <w:jc w:val="both"/>
        <w:rPr>
          <w:rFonts w:ascii="Arial" w:hAnsi="Arial" w:cs="Arial"/>
          <w:color w:val="000000"/>
          <w:sz w:val="22"/>
          <w:szCs w:val="22"/>
        </w:rPr>
      </w:pPr>
      <w:r w:rsidRPr="007C799B">
        <w:rPr>
          <w:rFonts w:ascii="Arial" w:hAnsi="Arial" w:cs="Arial"/>
          <w:color w:val="000000"/>
          <w:sz w:val="22"/>
          <w:szCs w:val="22"/>
        </w:rPr>
        <w:t>MODENA / Teatro Storchi </w:t>
      </w:r>
    </w:p>
    <w:p w14:paraId="0000002F" w14:textId="77777777" w:rsidR="00431878" w:rsidRPr="007C799B" w:rsidRDefault="009A344B">
      <w:pPr>
        <w:pBdr>
          <w:top w:val="nil"/>
          <w:left w:val="nil"/>
          <w:bottom w:val="nil"/>
          <w:right w:val="nil"/>
          <w:between w:val="nil"/>
        </w:pBdr>
        <w:jc w:val="both"/>
        <w:rPr>
          <w:rFonts w:ascii="Arial" w:hAnsi="Arial" w:cs="Arial"/>
          <w:b/>
          <w:color w:val="000000"/>
          <w:sz w:val="22"/>
          <w:szCs w:val="22"/>
        </w:rPr>
      </w:pPr>
      <w:r w:rsidRPr="007C799B">
        <w:rPr>
          <w:rFonts w:ascii="Arial" w:hAnsi="Arial" w:cs="Arial"/>
          <w:b/>
          <w:color w:val="000000"/>
          <w:sz w:val="22"/>
          <w:szCs w:val="22"/>
        </w:rPr>
        <w:t>Bestia da stile</w:t>
      </w:r>
    </w:p>
    <w:p w14:paraId="00000030" w14:textId="77777777" w:rsidR="00431878" w:rsidRPr="007C799B" w:rsidRDefault="009A344B">
      <w:pPr>
        <w:pBdr>
          <w:top w:val="nil"/>
          <w:left w:val="nil"/>
          <w:bottom w:val="nil"/>
          <w:right w:val="nil"/>
          <w:between w:val="nil"/>
        </w:pBdr>
        <w:jc w:val="both"/>
        <w:rPr>
          <w:rFonts w:ascii="Arial" w:hAnsi="Arial" w:cs="Arial"/>
          <w:color w:val="000000"/>
          <w:sz w:val="22"/>
          <w:szCs w:val="22"/>
        </w:rPr>
      </w:pPr>
      <w:r w:rsidRPr="007C799B">
        <w:rPr>
          <w:rFonts w:ascii="Arial" w:hAnsi="Arial" w:cs="Arial"/>
          <w:color w:val="000000"/>
          <w:sz w:val="22"/>
          <w:szCs w:val="22"/>
        </w:rPr>
        <w:t xml:space="preserve">regia di </w:t>
      </w:r>
      <w:proofErr w:type="spellStart"/>
      <w:r w:rsidRPr="007C799B">
        <w:rPr>
          <w:rFonts w:ascii="Arial" w:hAnsi="Arial" w:cs="Arial"/>
          <w:color w:val="000000"/>
          <w:sz w:val="22"/>
          <w:szCs w:val="22"/>
        </w:rPr>
        <w:t>Stanislas</w:t>
      </w:r>
      <w:proofErr w:type="spellEnd"/>
      <w:r w:rsidRPr="007C799B">
        <w:rPr>
          <w:rFonts w:ascii="Arial" w:hAnsi="Arial" w:cs="Arial"/>
          <w:color w:val="000000"/>
          <w:sz w:val="22"/>
          <w:szCs w:val="22"/>
        </w:rPr>
        <w:t xml:space="preserve"> </w:t>
      </w:r>
      <w:proofErr w:type="spellStart"/>
      <w:r w:rsidRPr="007C799B">
        <w:rPr>
          <w:rFonts w:ascii="Arial" w:hAnsi="Arial" w:cs="Arial"/>
          <w:color w:val="000000"/>
          <w:sz w:val="22"/>
          <w:szCs w:val="22"/>
        </w:rPr>
        <w:t>Nordey</w:t>
      </w:r>
      <w:proofErr w:type="spellEnd"/>
      <w:r w:rsidRPr="007C799B">
        <w:rPr>
          <w:rFonts w:ascii="Arial" w:hAnsi="Arial" w:cs="Arial"/>
          <w:color w:val="000000"/>
          <w:sz w:val="22"/>
          <w:szCs w:val="22"/>
        </w:rPr>
        <w:t xml:space="preserve"> </w:t>
      </w:r>
    </w:p>
    <w:p w14:paraId="00000031" w14:textId="77777777" w:rsidR="00431878" w:rsidRPr="007C799B" w:rsidRDefault="00431878">
      <w:pPr>
        <w:jc w:val="both"/>
        <w:rPr>
          <w:rFonts w:ascii="Arial" w:hAnsi="Arial" w:cs="Arial"/>
          <w:sz w:val="22"/>
          <w:szCs w:val="22"/>
          <w:highlight w:val="yellow"/>
        </w:rPr>
      </w:pPr>
    </w:p>
    <w:p w14:paraId="00000032" w14:textId="77777777" w:rsidR="00431878" w:rsidRPr="007C799B" w:rsidRDefault="00431878">
      <w:pPr>
        <w:jc w:val="both"/>
        <w:rPr>
          <w:rFonts w:ascii="Arial" w:hAnsi="Arial" w:cs="Arial"/>
          <w:b/>
          <w:sz w:val="22"/>
          <w:szCs w:val="22"/>
          <w:highlight w:val="white"/>
        </w:rPr>
      </w:pPr>
    </w:p>
    <w:p w14:paraId="00000033" w14:textId="77777777" w:rsidR="00431878" w:rsidRPr="007C799B" w:rsidRDefault="009A344B">
      <w:pPr>
        <w:jc w:val="both"/>
        <w:rPr>
          <w:rFonts w:ascii="Arial" w:hAnsi="Arial" w:cs="Arial"/>
          <w:sz w:val="22"/>
          <w:szCs w:val="22"/>
          <w:highlight w:val="yellow"/>
        </w:rPr>
      </w:pPr>
      <w:r w:rsidRPr="007C799B">
        <w:rPr>
          <w:rFonts w:ascii="Arial" w:hAnsi="Arial" w:cs="Arial"/>
          <w:b/>
          <w:sz w:val="22"/>
          <w:szCs w:val="22"/>
          <w:highlight w:val="white"/>
        </w:rPr>
        <w:t>ROBERTO LONGHI</w:t>
      </w:r>
    </w:p>
    <w:p w14:paraId="00000034" w14:textId="77777777" w:rsidR="00431878" w:rsidRPr="007C799B" w:rsidRDefault="009A344B">
      <w:pPr>
        <w:jc w:val="both"/>
        <w:rPr>
          <w:rFonts w:ascii="Arial" w:hAnsi="Arial" w:cs="Arial"/>
          <w:sz w:val="22"/>
          <w:szCs w:val="22"/>
        </w:rPr>
      </w:pPr>
      <w:r w:rsidRPr="007C799B">
        <w:rPr>
          <w:rFonts w:ascii="Arial" w:hAnsi="Arial" w:cs="Arial"/>
          <w:sz w:val="22"/>
          <w:szCs w:val="22"/>
        </w:rPr>
        <w:t xml:space="preserve">Alle spalle di tutta l’attività di Pasolini c’è l’incontro folgorante, proprio a Bologna, e nel pieno della guerra, tra le aule dell’Università con </w:t>
      </w:r>
      <w:r w:rsidRPr="007C799B">
        <w:rPr>
          <w:rFonts w:ascii="Arial" w:hAnsi="Arial" w:cs="Arial"/>
          <w:b/>
          <w:sz w:val="22"/>
          <w:szCs w:val="22"/>
        </w:rPr>
        <w:t>Roberto Longhi</w:t>
      </w:r>
      <w:r w:rsidRPr="007C799B">
        <w:rPr>
          <w:rFonts w:ascii="Arial" w:hAnsi="Arial" w:cs="Arial"/>
          <w:sz w:val="22"/>
          <w:szCs w:val="22"/>
        </w:rPr>
        <w:t xml:space="preserve">, il maggiore storico dell’arte del XX secolo, la cui parabola, dentro e fuori l’accademia, incrocia molteplici traiettorie creative, che annoverano voci estremamente diverse: da Giovanni Testori ad Alberto Arbasino, da Paolo Poli a Carla </w:t>
      </w:r>
      <w:proofErr w:type="spellStart"/>
      <w:r w:rsidRPr="007C799B">
        <w:rPr>
          <w:rFonts w:ascii="Arial" w:hAnsi="Arial" w:cs="Arial"/>
          <w:sz w:val="22"/>
          <w:szCs w:val="22"/>
        </w:rPr>
        <w:t>Lonzi</w:t>
      </w:r>
      <w:proofErr w:type="spellEnd"/>
      <w:r w:rsidRPr="007C799B">
        <w:rPr>
          <w:rFonts w:ascii="Arial" w:hAnsi="Arial" w:cs="Arial"/>
          <w:sz w:val="22"/>
          <w:szCs w:val="22"/>
        </w:rPr>
        <w:t>. Tutti uniti da una forte tensione creativa, nella convinzione che la lingua figurativa rappresenti il tratto caratterizzante dell’identità italiana.</w:t>
      </w:r>
    </w:p>
    <w:p w14:paraId="00000035" w14:textId="11A73AA8" w:rsidR="00431878" w:rsidRPr="007C799B" w:rsidRDefault="009A344B">
      <w:pPr>
        <w:jc w:val="both"/>
        <w:rPr>
          <w:rFonts w:ascii="Arial" w:hAnsi="Arial" w:cs="Arial"/>
          <w:sz w:val="22"/>
          <w:szCs w:val="22"/>
        </w:rPr>
      </w:pPr>
      <w:r w:rsidRPr="007C799B">
        <w:rPr>
          <w:rFonts w:ascii="Arial" w:hAnsi="Arial" w:cs="Arial"/>
          <w:sz w:val="22"/>
          <w:szCs w:val="22"/>
        </w:rPr>
        <w:t>Non a caso si è pensato che le messinscene pasoliniane abbiano un controcanto in un’analoga iniziativa su Longhi, pure affidata a dei giovani storici dell’arte. Così che si rianimi, in un cantiere bolognese (cioè là dove era scoppiato il primo amore), un dialogo, che comporti, oltre a una crescita di nuove informazioni, uno scontro vero di esperienze, fuggendo i luoghi comuni e la ritualità delle ripetizioni del già detto. Insomma, un confronto vero di corpi e anime che non eluda la fatica della ricerca e la tensione dell’interpretazione, visto che “fuori dal limbo, non v’è eliso”.</w:t>
      </w:r>
    </w:p>
    <w:p w14:paraId="5781F3B4" w14:textId="77777777" w:rsidR="007C799B" w:rsidRPr="007C799B" w:rsidRDefault="007C799B">
      <w:pPr>
        <w:jc w:val="both"/>
        <w:rPr>
          <w:rFonts w:ascii="Arial" w:hAnsi="Arial" w:cs="Arial"/>
          <w:sz w:val="22"/>
          <w:szCs w:val="22"/>
        </w:rPr>
      </w:pPr>
    </w:p>
    <w:p w14:paraId="5C3E853A" w14:textId="13130A73" w:rsidR="00DA3259" w:rsidRDefault="009A344B">
      <w:pPr>
        <w:jc w:val="both"/>
        <w:rPr>
          <w:rFonts w:ascii="Arial" w:hAnsi="Arial" w:cs="Arial"/>
          <w:sz w:val="22"/>
          <w:szCs w:val="22"/>
        </w:rPr>
      </w:pPr>
      <w:r w:rsidRPr="006012E3">
        <w:rPr>
          <w:rFonts w:ascii="Arial" w:hAnsi="Arial" w:cs="Arial"/>
          <w:sz w:val="22"/>
          <w:szCs w:val="22"/>
        </w:rPr>
        <w:t>Accanto al progetto teatrale si svilupp</w:t>
      </w:r>
      <w:r w:rsidR="006012E3" w:rsidRPr="006012E3">
        <w:rPr>
          <w:rFonts w:ascii="Arial" w:hAnsi="Arial" w:cs="Arial"/>
          <w:sz w:val="22"/>
          <w:szCs w:val="22"/>
        </w:rPr>
        <w:t>a</w:t>
      </w:r>
      <w:r w:rsidRPr="006012E3">
        <w:rPr>
          <w:rFonts w:ascii="Arial" w:hAnsi="Arial" w:cs="Arial"/>
          <w:sz w:val="22"/>
          <w:szCs w:val="22"/>
        </w:rPr>
        <w:t xml:space="preserve"> il </w:t>
      </w:r>
      <w:r w:rsidRPr="00306C2A">
        <w:rPr>
          <w:rFonts w:ascii="Arial" w:hAnsi="Arial" w:cs="Arial"/>
          <w:b/>
          <w:bCs/>
          <w:sz w:val="22"/>
          <w:szCs w:val="22"/>
        </w:rPr>
        <w:t xml:space="preserve">progetto speciale </w:t>
      </w:r>
      <w:r w:rsidRPr="00DA3259">
        <w:rPr>
          <w:rFonts w:ascii="Arial" w:hAnsi="Arial" w:cs="Arial"/>
          <w:sz w:val="22"/>
          <w:szCs w:val="22"/>
        </w:rPr>
        <w:t>finanziato e sostenuto dal</w:t>
      </w:r>
      <w:r w:rsidRPr="00306C2A">
        <w:rPr>
          <w:rFonts w:ascii="Arial" w:hAnsi="Arial" w:cs="Arial"/>
          <w:b/>
          <w:bCs/>
          <w:sz w:val="22"/>
          <w:szCs w:val="22"/>
        </w:rPr>
        <w:t xml:space="preserve"> Ministero della Cultura</w:t>
      </w:r>
      <w:r w:rsidRPr="006012E3">
        <w:rPr>
          <w:rFonts w:ascii="Arial" w:hAnsi="Arial" w:cs="Arial"/>
          <w:sz w:val="22"/>
          <w:szCs w:val="22"/>
        </w:rPr>
        <w:t>, un</w:t>
      </w:r>
      <w:r w:rsidR="00661C0B">
        <w:rPr>
          <w:rFonts w:ascii="Arial" w:hAnsi="Arial" w:cs="Arial"/>
          <w:sz w:val="22"/>
          <w:szCs w:val="22"/>
        </w:rPr>
        <w:t>’</w:t>
      </w:r>
      <w:r w:rsidRPr="006012E3">
        <w:rPr>
          <w:rFonts w:ascii="Arial" w:hAnsi="Arial" w:cs="Arial"/>
          <w:sz w:val="22"/>
          <w:szCs w:val="22"/>
        </w:rPr>
        <w:t>articolat</w:t>
      </w:r>
      <w:r w:rsidR="00661C0B">
        <w:rPr>
          <w:rFonts w:ascii="Arial" w:hAnsi="Arial" w:cs="Arial"/>
          <w:sz w:val="22"/>
          <w:szCs w:val="22"/>
        </w:rPr>
        <w:t>a</w:t>
      </w:r>
      <w:r w:rsidRPr="006012E3">
        <w:rPr>
          <w:rFonts w:ascii="Arial" w:hAnsi="Arial" w:cs="Arial"/>
          <w:sz w:val="22"/>
          <w:szCs w:val="22"/>
        </w:rPr>
        <w:t xml:space="preserve"> indagine - tra palco, materiali testuali e </w:t>
      </w:r>
      <w:r w:rsidR="00DA3259">
        <w:rPr>
          <w:rFonts w:ascii="Arial" w:hAnsi="Arial" w:cs="Arial"/>
          <w:sz w:val="22"/>
          <w:szCs w:val="22"/>
        </w:rPr>
        <w:t>archivi (anche digitali)</w:t>
      </w:r>
      <w:r w:rsidRPr="006012E3">
        <w:rPr>
          <w:rFonts w:ascii="Arial" w:hAnsi="Arial" w:cs="Arial"/>
          <w:sz w:val="22"/>
          <w:szCs w:val="22"/>
        </w:rPr>
        <w:t xml:space="preserve"> - affidat</w:t>
      </w:r>
      <w:r w:rsidR="00661C0B">
        <w:rPr>
          <w:rFonts w:ascii="Arial" w:hAnsi="Arial" w:cs="Arial"/>
          <w:sz w:val="22"/>
          <w:szCs w:val="22"/>
        </w:rPr>
        <w:t>a</w:t>
      </w:r>
      <w:r w:rsidRPr="006012E3">
        <w:rPr>
          <w:rFonts w:ascii="Arial" w:hAnsi="Arial" w:cs="Arial"/>
          <w:sz w:val="22"/>
          <w:szCs w:val="22"/>
        </w:rPr>
        <w:t xml:space="preserve"> a un gruppo interdisciplinare e intergenerazionale</w:t>
      </w:r>
      <w:r w:rsidR="00DA3259">
        <w:rPr>
          <w:rFonts w:ascii="Arial" w:hAnsi="Arial" w:cs="Arial"/>
          <w:sz w:val="22"/>
          <w:szCs w:val="22"/>
        </w:rPr>
        <w:t>,</w:t>
      </w:r>
      <w:r w:rsidRPr="006012E3">
        <w:rPr>
          <w:rFonts w:ascii="Arial" w:hAnsi="Arial" w:cs="Arial"/>
          <w:sz w:val="22"/>
          <w:szCs w:val="22"/>
        </w:rPr>
        <w:t xml:space="preserve"> </w:t>
      </w:r>
      <w:r w:rsidR="00DA3259" w:rsidRPr="006012E3">
        <w:rPr>
          <w:rFonts w:ascii="Arial" w:hAnsi="Arial" w:cs="Arial"/>
          <w:sz w:val="22"/>
          <w:szCs w:val="22"/>
        </w:rPr>
        <w:t>a cui si associano le Università di Bologna e Modena</w:t>
      </w:r>
      <w:r w:rsidR="000324B6">
        <w:rPr>
          <w:rFonts w:ascii="Arial" w:hAnsi="Arial" w:cs="Arial"/>
          <w:sz w:val="22"/>
          <w:szCs w:val="22"/>
        </w:rPr>
        <w:t>.</w:t>
      </w:r>
    </w:p>
    <w:p w14:paraId="00000036" w14:textId="79678B77" w:rsidR="00431878" w:rsidRPr="007C799B" w:rsidRDefault="00DA3259">
      <w:pPr>
        <w:jc w:val="both"/>
        <w:rPr>
          <w:rFonts w:ascii="Arial" w:hAnsi="Arial" w:cs="Arial"/>
          <w:sz w:val="22"/>
          <w:szCs w:val="22"/>
        </w:rPr>
      </w:pPr>
      <w:r>
        <w:rPr>
          <w:rFonts w:ascii="Arial" w:hAnsi="Arial" w:cs="Arial"/>
          <w:sz w:val="22"/>
          <w:szCs w:val="22"/>
        </w:rPr>
        <w:t xml:space="preserve">Tra gli approfondimenti spicca la presenza a maggio 2023 di </w:t>
      </w:r>
      <w:r w:rsidRPr="00DA3259">
        <w:rPr>
          <w:rFonts w:ascii="Arial" w:hAnsi="Arial" w:cs="Arial"/>
          <w:b/>
          <w:bCs/>
          <w:sz w:val="22"/>
          <w:szCs w:val="22"/>
        </w:rPr>
        <w:t>Massimo Recalcati</w:t>
      </w:r>
      <w:r>
        <w:rPr>
          <w:rFonts w:ascii="Arial" w:hAnsi="Arial" w:cs="Arial"/>
          <w:sz w:val="22"/>
          <w:szCs w:val="22"/>
        </w:rPr>
        <w:t xml:space="preserve"> in occasione delle repliche di Affabulazione. </w:t>
      </w:r>
      <w:r w:rsidR="009A344B" w:rsidRPr="006012E3">
        <w:rPr>
          <w:rFonts w:ascii="Arial" w:hAnsi="Arial" w:cs="Arial"/>
          <w:sz w:val="22"/>
          <w:szCs w:val="22"/>
        </w:rPr>
        <w:t>A</w:t>
      </w:r>
      <w:r>
        <w:rPr>
          <w:rFonts w:ascii="Arial" w:hAnsi="Arial" w:cs="Arial"/>
          <w:sz w:val="22"/>
          <w:szCs w:val="22"/>
        </w:rPr>
        <w:t xml:space="preserve">d ogni spettacolo è associata la figura di prestigiosi studiosi che accompagneranno con il loro sguardo il progetto, sono </w:t>
      </w:r>
      <w:r w:rsidRPr="00DA3259">
        <w:rPr>
          <w:rFonts w:ascii="Arial" w:hAnsi="Arial" w:cs="Arial"/>
          <w:b/>
          <w:bCs/>
          <w:sz w:val="22"/>
          <w:szCs w:val="22"/>
        </w:rPr>
        <w:t>Marco Antonio Bazzocchi</w:t>
      </w:r>
      <w:r>
        <w:rPr>
          <w:rFonts w:ascii="Arial" w:hAnsi="Arial" w:cs="Arial"/>
          <w:sz w:val="22"/>
          <w:szCs w:val="22"/>
        </w:rPr>
        <w:t>,</w:t>
      </w:r>
      <w:r w:rsidRPr="00DA3259">
        <w:rPr>
          <w:rFonts w:ascii="Arial" w:hAnsi="Arial" w:cs="Arial"/>
          <w:b/>
          <w:bCs/>
          <w:sz w:val="22"/>
          <w:szCs w:val="22"/>
        </w:rPr>
        <w:t xml:space="preserve"> Gerardo Guccini</w:t>
      </w:r>
      <w:r w:rsidRPr="00DA3259">
        <w:rPr>
          <w:rFonts w:ascii="Arial" w:hAnsi="Arial" w:cs="Arial"/>
          <w:sz w:val="22"/>
          <w:szCs w:val="22"/>
        </w:rPr>
        <w:t>,</w:t>
      </w:r>
      <w:r w:rsidRPr="00DA3259">
        <w:rPr>
          <w:rFonts w:ascii="Arial" w:hAnsi="Arial" w:cs="Arial"/>
          <w:b/>
          <w:bCs/>
          <w:sz w:val="22"/>
          <w:szCs w:val="22"/>
        </w:rPr>
        <w:t xml:space="preserve"> Stefano Casi</w:t>
      </w:r>
      <w:r w:rsidRPr="00DA3259">
        <w:rPr>
          <w:rFonts w:ascii="Arial" w:hAnsi="Arial" w:cs="Arial"/>
          <w:sz w:val="22"/>
          <w:szCs w:val="22"/>
        </w:rPr>
        <w:t>,</w:t>
      </w:r>
      <w:r w:rsidRPr="00DA3259">
        <w:rPr>
          <w:rFonts w:ascii="Arial" w:hAnsi="Arial" w:cs="Arial"/>
          <w:b/>
          <w:bCs/>
          <w:sz w:val="22"/>
          <w:szCs w:val="22"/>
        </w:rPr>
        <w:t xml:space="preserve"> Massimo Fusillo</w:t>
      </w:r>
      <w:r w:rsidRPr="00DA3259">
        <w:rPr>
          <w:rFonts w:ascii="Arial" w:hAnsi="Arial" w:cs="Arial"/>
          <w:sz w:val="22"/>
          <w:szCs w:val="22"/>
        </w:rPr>
        <w:t>,</w:t>
      </w:r>
      <w:r w:rsidRPr="00DA3259">
        <w:rPr>
          <w:rFonts w:ascii="Arial" w:hAnsi="Arial" w:cs="Arial"/>
          <w:b/>
          <w:bCs/>
          <w:sz w:val="22"/>
          <w:szCs w:val="22"/>
        </w:rPr>
        <w:t xml:space="preserve"> Angela Albanese </w:t>
      </w:r>
      <w:r w:rsidRPr="00DA3259">
        <w:rPr>
          <w:rFonts w:ascii="Arial" w:hAnsi="Arial" w:cs="Arial"/>
          <w:sz w:val="22"/>
          <w:szCs w:val="22"/>
        </w:rPr>
        <w:t>e</w:t>
      </w:r>
      <w:r w:rsidRPr="00DA3259">
        <w:rPr>
          <w:rFonts w:ascii="Arial" w:hAnsi="Arial" w:cs="Arial"/>
          <w:b/>
          <w:bCs/>
          <w:sz w:val="22"/>
          <w:szCs w:val="22"/>
        </w:rPr>
        <w:t xml:space="preserve"> Cristina Valenti</w:t>
      </w:r>
      <w:r>
        <w:rPr>
          <w:rFonts w:ascii="Arial" w:hAnsi="Arial" w:cs="Arial"/>
          <w:sz w:val="22"/>
          <w:szCs w:val="22"/>
        </w:rPr>
        <w:t>.</w:t>
      </w:r>
    </w:p>
    <w:p w14:paraId="26040569" w14:textId="03504173" w:rsidR="0034098B" w:rsidRPr="007C799B" w:rsidRDefault="0034098B">
      <w:pPr>
        <w:jc w:val="both"/>
        <w:rPr>
          <w:rFonts w:ascii="Arial" w:hAnsi="Arial" w:cs="Arial"/>
          <w:sz w:val="22"/>
          <w:szCs w:val="22"/>
        </w:rPr>
      </w:pPr>
    </w:p>
    <w:p w14:paraId="42B65A54" w14:textId="2DA1DBD2" w:rsidR="0034098B" w:rsidRPr="007C799B" w:rsidRDefault="0034098B" w:rsidP="0034098B">
      <w:pPr>
        <w:jc w:val="both"/>
        <w:rPr>
          <w:rFonts w:ascii="Arial" w:hAnsi="Arial" w:cs="Arial"/>
          <w:sz w:val="22"/>
          <w:szCs w:val="22"/>
        </w:rPr>
      </w:pPr>
      <w:r w:rsidRPr="006012E3">
        <w:rPr>
          <w:rFonts w:ascii="Arial" w:hAnsi="Arial" w:cs="Arial"/>
          <w:sz w:val="22"/>
          <w:szCs w:val="22"/>
        </w:rPr>
        <w:t xml:space="preserve">Da ottobre a dicembre 2022 è inoltre attivo presso la scuola di ERT Iolanda </w:t>
      </w:r>
      <w:proofErr w:type="spellStart"/>
      <w:r w:rsidRPr="006012E3">
        <w:rPr>
          <w:rFonts w:ascii="Arial" w:hAnsi="Arial" w:cs="Arial"/>
          <w:sz w:val="22"/>
          <w:szCs w:val="22"/>
        </w:rPr>
        <w:t>Gazzerro</w:t>
      </w:r>
      <w:proofErr w:type="spellEnd"/>
      <w:r w:rsidRPr="006012E3">
        <w:rPr>
          <w:rFonts w:ascii="Arial" w:hAnsi="Arial" w:cs="Arial"/>
          <w:sz w:val="22"/>
          <w:szCs w:val="22"/>
        </w:rPr>
        <w:t xml:space="preserve"> un corso di Alta Formazione per giovani attrici e attori diplomati, dedicato all’esplorazione del</w:t>
      </w:r>
      <w:r w:rsidR="00DA3259">
        <w:rPr>
          <w:rFonts w:ascii="Arial" w:hAnsi="Arial" w:cs="Arial"/>
          <w:sz w:val="22"/>
          <w:szCs w:val="22"/>
        </w:rPr>
        <w:t xml:space="preserve"> teatro</w:t>
      </w:r>
      <w:r w:rsidRPr="006012E3">
        <w:rPr>
          <w:rFonts w:ascii="Arial" w:hAnsi="Arial" w:cs="Arial"/>
          <w:sz w:val="22"/>
          <w:szCs w:val="22"/>
        </w:rPr>
        <w:t xml:space="preserve"> di Pier Paolo Pasolini. Condotto dai registi </w:t>
      </w:r>
      <w:r w:rsidRPr="009A344B">
        <w:rPr>
          <w:rFonts w:ascii="Arial" w:hAnsi="Arial" w:cs="Arial"/>
          <w:b/>
          <w:sz w:val="22"/>
          <w:szCs w:val="22"/>
        </w:rPr>
        <w:t>Roberto Latini</w:t>
      </w:r>
      <w:r w:rsidRPr="006012E3">
        <w:rPr>
          <w:rFonts w:ascii="Arial" w:hAnsi="Arial" w:cs="Arial"/>
          <w:sz w:val="22"/>
          <w:szCs w:val="22"/>
        </w:rPr>
        <w:t xml:space="preserve"> e </w:t>
      </w:r>
      <w:r w:rsidRPr="009A344B">
        <w:rPr>
          <w:rFonts w:ascii="Arial" w:hAnsi="Arial" w:cs="Arial"/>
          <w:b/>
          <w:sz w:val="22"/>
          <w:szCs w:val="22"/>
        </w:rPr>
        <w:t>Marco Lorenzi</w:t>
      </w:r>
      <w:r w:rsidRPr="006012E3">
        <w:rPr>
          <w:rFonts w:ascii="Arial" w:hAnsi="Arial" w:cs="Arial"/>
          <w:sz w:val="22"/>
          <w:szCs w:val="22"/>
        </w:rPr>
        <w:t xml:space="preserve"> con la collaborazione </w:t>
      </w:r>
      <w:r w:rsidR="00DA3259">
        <w:rPr>
          <w:rFonts w:ascii="Arial" w:hAnsi="Arial" w:cs="Arial"/>
          <w:sz w:val="22"/>
          <w:szCs w:val="22"/>
        </w:rPr>
        <w:t xml:space="preserve">della </w:t>
      </w:r>
      <w:proofErr w:type="spellStart"/>
      <w:r w:rsidR="00DA3259">
        <w:rPr>
          <w:rFonts w:ascii="Arial" w:hAnsi="Arial" w:cs="Arial"/>
          <w:sz w:val="22"/>
          <w:szCs w:val="22"/>
        </w:rPr>
        <w:t>dramaturg</w:t>
      </w:r>
      <w:proofErr w:type="spellEnd"/>
      <w:r w:rsidR="00DA3259">
        <w:rPr>
          <w:rFonts w:ascii="Arial" w:hAnsi="Arial" w:cs="Arial"/>
          <w:sz w:val="22"/>
          <w:szCs w:val="22"/>
        </w:rPr>
        <w:t xml:space="preserve"> </w:t>
      </w:r>
      <w:r w:rsidR="00DA3259" w:rsidRPr="00DA3259">
        <w:rPr>
          <w:rFonts w:ascii="Arial" w:hAnsi="Arial" w:cs="Arial"/>
          <w:b/>
          <w:bCs/>
          <w:sz w:val="22"/>
          <w:szCs w:val="22"/>
        </w:rPr>
        <w:t>Laura Olivi</w:t>
      </w:r>
      <w:r w:rsidR="00DA3259">
        <w:rPr>
          <w:rFonts w:ascii="Arial" w:hAnsi="Arial" w:cs="Arial"/>
          <w:sz w:val="22"/>
          <w:szCs w:val="22"/>
        </w:rPr>
        <w:t>, e gli interventi laboratoriali di</w:t>
      </w:r>
      <w:r w:rsidRPr="006012E3">
        <w:rPr>
          <w:rFonts w:ascii="Arial" w:hAnsi="Arial" w:cs="Arial"/>
          <w:sz w:val="22"/>
          <w:szCs w:val="22"/>
        </w:rPr>
        <w:t xml:space="preserve"> </w:t>
      </w:r>
      <w:r w:rsidRPr="009A344B">
        <w:rPr>
          <w:rFonts w:ascii="Arial" w:hAnsi="Arial" w:cs="Arial"/>
          <w:b/>
          <w:sz w:val="22"/>
          <w:szCs w:val="22"/>
        </w:rPr>
        <w:t>Licia Lanera</w:t>
      </w:r>
      <w:r w:rsidRPr="006012E3">
        <w:rPr>
          <w:rFonts w:ascii="Arial" w:hAnsi="Arial" w:cs="Arial"/>
          <w:sz w:val="22"/>
          <w:szCs w:val="22"/>
        </w:rPr>
        <w:t xml:space="preserve"> e </w:t>
      </w:r>
      <w:r w:rsidRPr="009A344B">
        <w:rPr>
          <w:rFonts w:ascii="Arial" w:hAnsi="Arial" w:cs="Arial"/>
          <w:b/>
          <w:sz w:val="22"/>
          <w:szCs w:val="22"/>
        </w:rPr>
        <w:t>Elena Bucci</w:t>
      </w:r>
      <w:r w:rsidRPr="006012E3">
        <w:rPr>
          <w:rFonts w:ascii="Arial" w:hAnsi="Arial" w:cs="Arial"/>
          <w:sz w:val="22"/>
          <w:szCs w:val="22"/>
        </w:rPr>
        <w:t xml:space="preserve">, il percorso si avvale della consulenza teorica di docenti dell’Università di Bologna e Modena, per approfondire e indagare il materiale pasoliniano con sguardo prismatico. Il 21 dicembre </w:t>
      </w:r>
      <w:r w:rsidR="006012E3">
        <w:rPr>
          <w:rFonts w:ascii="Arial" w:hAnsi="Arial" w:cs="Arial"/>
          <w:sz w:val="22"/>
          <w:szCs w:val="22"/>
        </w:rPr>
        <w:t xml:space="preserve">2022 </w:t>
      </w:r>
      <w:r w:rsidRPr="006012E3">
        <w:rPr>
          <w:rFonts w:ascii="Arial" w:hAnsi="Arial" w:cs="Arial"/>
          <w:sz w:val="22"/>
          <w:szCs w:val="22"/>
        </w:rPr>
        <w:t>è previsto un esito pubblico, in orario e luogo da definirsi.</w:t>
      </w:r>
    </w:p>
    <w:p w14:paraId="2E6254F3" w14:textId="0D61B5C3" w:rsidR="007C799B" w:rsidRPr="007C799B" w:rsidRDefault="007C799B" w:rsidP="0034098B">
      <w:pPr>
        <w:jc w:val="both"/>
        <w:rPr>
          <w:rFonts w:ascii="Arial" w:hAnsi="Arial" w:cs="Arial"/>
          <w:sz w:val="22"/>
          <w:szCs w:val="22"/>
        </w:rPr>
      </w:pPr>
    </w:p>
    <w:p w14:paraId="04A0371B" w14:textId="6B4FC2B8" w:rsidR="00BB3825" w:rsidRPr="00BB3825" w:rsidRDefault="007C799B" w:rsidP="006012E3">
      <w:pPr>
        <w:jc w:val="both"/>
        <w:rPr>
          <w:rFonts w:ascii="Arial" w:hAnsi="Arial" w:cs="Arial"/>
          <w:sz w:val="22"/>
          <w:szCs w:val="22"/>
        </w:rPr>
      </w:pPr>
      <w:r w:rsidRPr="007C799B">
        <w:rPr>
          <w:rFonts w:ascii="Arial" w:hAnsi="Arial" w:cs="Arial"/>
          <w:sz w:val="22"/>
          <w:szCs w:val="22"/>
        </w:rPr>
        <w:t xml:space="preserve">Sempre </w:t>
      </w:r>
      <w:r w:rsidR="00BB3825">
        <w:rPr>
          <w:rFonts w:ascii="Arial" w:hAnsi="Arial" w:cs="Arial"/>
          <w:sz w:val="22"/>
          <w:szCs w:val="22"/>
        </w:rPr>
        <w:t xml:space="preserve">nell’ambito del progetto </w:t>
      </w:r>
      <w:r w:rsidRPr="006012E3">
        <w:rPr>
          <w:rFonts w:ascii="Arial" w:hAnsi="Arial" w:cs="Arial"/>
          <w:i/>
          <w:sz w:val="22"/>
          <w:szCs w:val="22"/>
        </w:rPr>
        <w:t>Come devi immaginarmi</w:t>
      </w:r>
      <w:r w:rsidR="006012E3">
        <w:rPr>
          <w:rFonts w:ascii="Arial" w:hAnsi="Arial" w:cs="Arial"/>
          <w:sz w:val="22"/>
          <w:szCs w:val="22"/>
        </w:rPr>
        <w:t xml:space="preserve">, </w:t>
      </w:r>
      <w:r w:rsidR="00BB3825">
        <w:rPr>
          <w:rFonts w:ascii="Arial" w:hAnsi="Arial" w:cs="Arial"/>
          <w:sz w:val="22"/>
          <w:szCs w:val="22"/>
        </w:rPr>
        <w:t>due spettacoli parte anche d</w:t>
      </w:r>
      <w:r w:rsidR="00DA3259">
        <w:rPr>
          <w:rFonts w:ascii="Arial" w:hAnsi="Arial" w:cs="Arial"/>
          <w:sz w:val="22"/>
          <w:szCs w:val="22"/>
        </w:rPr>
        <w:t>ella rassegna di drammaturgia fisica</w:t>
      </w:r>
      <w:r w:rsidR="00BB3825">
        <w:rPr>
          <w:rFonts w:ascii="Arial" w:hAnsi="Arial" w:cs="Arial"/>
          <w:sz w:val="22"/>
          <w:szCs w:val="22"/>
        </w:rPr>
        <w:t xml:space="preserve"> </w:t>
      </w:r>
      <w:r w:rsidR="00DA3259">
        <w:rPr>
          <w:rFonts w:ascii="Arial" w:hAnsi="Arial" w:cs="Arial"/>
          <w:sz w:val="22"/>
          <w:szCs w:val="22"/>
        </w:rPr>
        <w:t>di ERT</w:t>
      </w:r>
      <w:r w:rsidR="00DA3259" w:rsidRPr="00BB3825">
        <w:rPr>
          <w:rFonts w:ascii="Arial" w:hAnsi="Arial" w:cs="Arial"/>
          <w:i/>
          <w:sz w:val="22"/>
          <w:szCs w:val="22"/>
        </w:rPr>
        <w:t xml:space="preserve"> </w:t>
      </w:r>
      <w:r w:rsidR="00BB3825" w:rsidRPr="00BB3825">
        <w:rPr>
          <w:rFonts w:ascii="Arial" w:hAnsi="Arial" w:cs="Arial"/>
          <w:i/>
          <w:sz w:val="22"/>
          <w:szCs w:val="22"/>
        </w:rPr>
        <w:t>Carne</w:t>
      </w:r>
      <w:r w:rsidR="00BB3825">
        <w:rPr>
          <w:rFonts w:ascii="Arial" w:hAnsi="Arial" w:cs="Arial"/>
          <w:sz w:val="22"/>
          <w:szCs w:val="22"/>
        </w:rPr>
        <w:t xml:space="preserve">: </w:t>
      </w:r>
      <w:r w:rsidR="00BB3825" w:rsidRPr="00BB3825">
        <w:rPr>
          <w:rFonts w:ascii="Arial" w:hAnsi="Arial" w:cs="Arial"/>
          <w:i/>
          <w:sz w:val="22"/>
          <w:szCs w:val="22"/>
        </w:rPr>
        <w:t>Davidson</w:t>
      </w:r>
      <w:r w:rsidR="00BB3825" w:rsidRPr="00BB3825">
        <w:rPr>
          <w:rFonts w:ascii="Arial" w:hAnsi="Arial" w:cs="Arial"/>
          <w:sz w:val="22"/>
          <w:szCs w:val="22"/>
        </w:rPr>
        <w:t xml:space="preserve"> </w:t>
      </w:r>
      <w:r w:rsidR="00BB3825">
        <w:rPr>
          <w:rFonts w:ascii="Arial" w:hAnsi="Arial" w:cs="Arial"/>
          <w:sz w:val="22"/>
          <w:szCs w:val="22"/>
        </w:rPr>
        <w:t xml:space="preserve">di </w:t>
      </w:r>
      <w:r w:rsidR="00BB3825" w:rsidRPr="00BB3825">
        <w:rPr>
          <w:rFonts w:ascii="Arial" w:hAnsi="Arial" w:cs="Arial"/>
          <w:b/>
          <w:sz w:val="22"/>
          <w:szCs w:val="22"/>
        </w:rPr>
        <w:t>Michela Lucenti</w:t>
      </w:r>
      <w:r w:rsidR="00847A32">
        <w:rPr>
          <w:rFonts w:ascii="Arial" w:hAnsi="Arial" w:cs="Arial"/>
          <w:sz w:val="22"/>
          <w:szCs w:val="22"/>
        </w:rPr>
        <w:t xml:space="preserve"> e </w:t>
      </w:r>
      <w:r w:rsidR="00847A32">
        <w:rPr>
          <w:rFonts w:ascii="Arial" w:hAnsi="Arial" w:cs="Arial"/>
          <w:b/>
          <w:sz w:val="22"/>
          <w:szCs w:val="22"/>
        </w:rPr>
        <w:t>Balletto Civile</w:t>
      </w:r>
      <w:r w:rsidR="00847A32">
        <w:rPr>
          <w:rFonts w:ascii="Arial" w:hAnsi="Arial" w:cs="Arial"/>
          <w:sz w:val="22"/>
          <w:szCs w:val="22"/>
        </w:rPr>
        <w:t>,</w:t>
      </w:r>
      <w:r w:rsidR="00BB3825">
        <w:rPr>
          <w:rFonts w:ascii="Arial" w:hAnsi="Arial" w:cs="Arial"/>
          <w:sz w:val="22"/>
          <w:szCs w:val="22"/>
        </w:rPr>
        <w:t xml:space="preserve"> tratto da </w:t>
      </w:r>
      <w:r w:rsidR="00BB3825" w:rsidRPr="007C799B">
        <w:rPr>
          <w:rFonts w:ascii="Arial" w:hAnsi="Arial" w:cs="Arial"/>
          <w:i/>
          <w:sz w:val="22"/>
          <w:szCs w:val="22"/>
        </w:rPr>
        <w:t xml:space="preserve">Il Padre Selvaggio </w:t>
      </w:r>
      <w:r w:rsidR="00BB3825" w:rsidRPr="007C799B">
        <w:rPr>
          <w:rFonts w:ascii="Arial" w:hAnsi="Arial" w:cs="Arial"/>
          <w:sz w:val="22"/>
          <w:szCs w:val="22"/>
        </w:rPr>
        <w:t xml:space="preserve">di Pasolini, </w:t>
      </w:r>
      <w:r w:rsidR="00BB3825">
        <w:rPr>
          <w:rFonts w:ascii="Arial" w:hAnsi="Arial" w:cs="Arial"/>
          <w:sz w:val="22"/>
          <w:szCs w:val="22"/>
        </w:rPr>
        <w:t xml:space="preserve">sceneggiatura di un film mai realizzato, in </w:t>
      </w:r>
      <w:r w:rsidR="006012E3">
        <w:rPr>
          <w:rFonts w:ascii="Arial" w:hAnsi="Arial" w:cs="Arial"/>
          <w:sz w:val="22"/>
          <w:szCs w:val="22"/>
        </w:rPr>
        <w:t>prima assoluta</w:t>
      </w:r>
      <w:r w:rsidR="009A344B">
        <w:rPr>
          <w:rFonts w:ascii="Arial" w:hAnsi="Arial" w:cs="Arial"/>
          <w:sz w:val="22"/>
          <w:szCs w:val="22"/>
        </w:rPr>
        <w:t xml:space="preserve"> </w:t>
      </w:r>
      <w:r w:rsidR="00BB3825">
        <w:rPr>
          <w:rFonts w:ascii="Arial" w:hAnsi="Arial" w:cs="Arial"/>
          <w:sz w:val="22"/>
          <w:szCs w:val="22"/>
        </w:rPr>
        <w:t xml:space="preserve">il </w:t>
      </w:r>
      <w:r w:rsidR="009A344B">
        <w:rPr>
          <w:rFonts w:ascii="Arial" w:hAnsi="Arial" w:cs="Arial"/>
          <w:sz w:val="22"/>
          <w:szCs w:val="22"/>
        </w:rPr>
        <w:t>10 e</w:t>
      </w:r>
      <w:r w:rsidR="006012E3" w:rsidRPr="006012E3">
        <w:rPr>
          <w:rFonts w:ascii="Arial" w:hAnsi="Arial" w:cs="Arial"/>
          <w:sz w:val="22"/>
          <w:szCs w:val="22"/>
        </w:rPr>
        <w:t xml:space="preserve"> </w:t>
      </w:r>
      <w:r w:rsidR="00BB3825">
        <w:rPr>
          <w:rFonts w:ascii="Arial" w:hAnsi="Arial" w:cs="Arial"/>
          <w:sz w:val="22"/>
          <w:szCs w:val="22"/>
        </w:rPr>
        <w:t>l’</w:t>
      </w:r>
      <w:r w:rsidR="006012E3" w:rsidRPr="006012E3">
        <w:rPr>
          <w:rFonts w:ascii="Arial" w:hAnsi="Arial" w:cs="Arial"/>
          <w:sz w:val="22"/>
          <w:szCs w:val="22"/>
        </w:rPr>
        <w:t xml:space="preserve">11 dicembre 2022 </w:t>
      </w:r>
      <w:r w:rsidR="00BB3825">
        <w:rPr>
          <w:rFonts w:ascii="Arial" w:hAnsi="Arial" w:cs="Arial"/>
          <w:sz w:val="22"/>
          <w:szCs w:val="22"/>
        </w:rPr>
        <w:t xml:space="preserve">al </w:t>
      </w:r>
      <w:r w:rsidR="006012E3" w:rsidRPr="006012E3">
        <w:rPr>
          <w:rFonts w:ascii="Arial" w:hAnsi="Arial" w:cs="Arial"/>
          <w:sz w:val="22"/>
          <w:szCs w:val="22"/>
        </w:rPr>
        <w:t>Drama Teatro</w:t>
      </w:r>
      <w:r w:rsidR="00BB3825">
        <w:rPr>
          <w:rFonts w:ascii="Arial" w:hAnsi="Arial" w:cs="Arial"/>
          <w:sz w:val="22"/>
          <w:szCs w:val="22"/>
        </w:rPr>
        <w:t xml:space="preserve"> di</w:t>
      </w:r>
      <w:r w:rsidR="006012E3" w:rsidRPr="006012E3">
        <w:rPr>
          <w:rFonts w:ascii="Arial" w:hAnsi="Arial" w:cs="Arial"/>
          <w:sz w:val="22"/>
          <w:szCs w:val="22"/>
        </w:rPr>
        <w:t xml:space="preserve"> Modena </w:t>
      </w:r>
      <w:r w:rsidR="006012E3">
        <w:rPr>
          <w:rFonts w:ascii="Arial" w:hAnsi="Arial" w:cs="Arial"/>
          <w:sz w:val="22"/>
          <w:szCs w:val="22"/>
        </w:rPr>
        <w:t xml:space="preserve">e </w:t>
      </w:r>
      <w:r w:rsidR="00BB3825">
        <w:rPr>
          <w:rFonts w:ascii="Arial" w:hAnsi="Arial" w:cs="Arial"/>
          <w:sz w:val="22"/>
          <w:szCs w:val="22"/>
        </w:rPr>
        <w:t xml:space="preserve">in replica il </w:t>
      </w:r>
      <w:r w:rsidR="006012E3" w:rsidRPr="006012E3">
        <w:rPr>
          <w:rFonts w:ascii="Arial" w:hAnsi="Arial" w:cs="Arial"/>
          <w:sz w:val="22"/>
          <w:szCs w:val="22"/>
        </w:rPr>
        <w:t xml:space="preserve">16 </w:t>
      </w:r>
      <w:r w:rsidR="009A344B">
        <w:rPr>
          <w:rFonts w:ascii="Arial" w:hAnsi="Arial" w:cs="Arial"/>
          <w:sz w:val="22"/>
          <w:szCs w:val="22"/>
        </w:rPr>
        <w:t>e</w:t>
      </w:r>
      <w:r w:rsidR="006012E3" w:rsidRPr="006012E3">
        <w:rPr>
          <w:rFonts w:ascii="Arial" w:hAnsi="Arial" w:cs="Arial"/>
          <w:sz w:val="22"/>
          <w:szCs w:val="22"/>
        </w:rPr>
        <w:t xml:space="preserve"> </w:t>
      </w:r>
      <w:r w:rsidR="00BB3825">
        <w:rPr>
          <w:rFonts w:ascii="Arial" w:hAnsi="Arial" w:cs="Arial"/>
          <w:sz w:val="22"/>
          <w:szCs w:val="22"/>
        </w:rPr>
        <w:t xml:space="preserve">il </w:t>
      </w:r>
      <w:r w:rsidR="006012E3" w:rsidRPr="006012E3">
        <w:rPr>
          <w:rFonts w:ascii="Arial" w:hAnsi="Arial" w:cs="Arial"/>
          <w:sz w:val="22"/>
          <w:szCs w:val="22"/>
        </w:rPr>
        <w:t xml:space="preserve">17 </w:t>
      </w:r>
      <w:r w:rsidR="00BB3825">
        <w:rPr>
          <w:rFonts w:ascii="Arial" w:hAnsi="Arial" w:cs="Arial"/>
          <w:sz w:val="22"/>
          <w:szCs w:val="22"/>
        </w:rPr>
        <w:t xml:space="preserve">dicembre 2022 al </w:t>
      </w:r>
      <w:r w:rsidR="006012E3" w:rsidRPr="006012E3">
        <w:rPr>
          <w:rFonts w:ascii="Arial" w:hAnsi="Arial" w:cs="Arial"/>
          <w:sz w:val="22"/>
          <w:szCs w:val="22"/>
        </w:rPr>
        <w:t xml:space="preserve">Teatro Arena del </w:t>
      </w:r>
      <w:r w:rsidR="006012E3" w:rsidRPr="009A344B">
        <w:rPr>
          <w:rFonts w:ascii="Arial" w:hAnsi="Arial" w:cs="Arial"/>
          <w:sz w:val="22"/>
          <w:szCs w:val="22"/>
        </w:rPr>
        <w:t>Sole</w:t>
      </w:r>
      <w:r w:rsidR="00BB3825">
        <w:rPr>
          <w:rFonts w:ascii="Arial" w:hAnsi="Arial" w:cs="Arial"/>
          <w:sz w:val="22"/>
          <w:szCs w:val="22"/>
        </w:rPr>
        <w:t xml:space="preserve"> di </w:t>
      </w:r>
      <w:r w:rsidR="006012E3" w:rsidRPr="009A344B">
        <w:rPr>
          <w:rFonts w:ascii="Arial" w:hAnsi="Arial" w:cs="Arial"/>
          <w:sz w:val="22"/>
          <w:szCs w:val="22"/>
        </w:rPr>
        <w:t>Bologna</w:t>
      </w:r>
      <w:r w:rsidR="00BB3825">
        <w:rPr>
          <w:rFonts w:ascii="Arial" w:hAnsi="Arial" w:cs="Arial"/>
          <w:sz w:val="22"/>
          <w:szCs w:val="22"/>
        </w:rPr>
        <w:t xml:space="preserve">. Lo spettacolo è realizzato con </w:t>
      </w:r>
      <w:proofErr w:type="spellStart"/>
      <w:r w:rsidR="00BB3825" w:rsidRPr="00847A32">
        <w:rPr>
          <w:rFonts w:ascii="Arial" w:hAnsi="Arial" w:cs="Arial"/>
          <w:b/>
          <w:sz w:val="22"/>
          <w:szCs w:val="22"/>
        </w:rPr>
        <w:t>Confident</w:t>
      </w:r>
      <w:proofErr w:type="spellEnd"/>
      <w:r w:rsidR="00BB3825" w:rsidRPr="00847A32">
        <w:rPr>
          <w:rFonts w:ascii="Arial" w:hAnsi="Arial" w:cs="Arial"/>
          <w:b/>
          <w:sz w:val="22"/>
          <w:szCs w:val="22"/>
        </w:rPr>
        <w:t xml:space="preserve"> Frank</w:t>
      </w:r>
      <w:r w:rsidR="00BB3825">
        <w:rPr>
          <w:rFonts w:ascii="Arial" w:hAnsi="Arial" w:cs="Arial"/>
          <w:sz w:val="22"/>
          <w:szCs w:val="22"/>
        </w:rPr>
        <w:t xml:space="preserve">, giovane performer </w:t>
      </w:r>
      <w:r w:rsidR="00BB3825" w:rsidRPr="009A344B">
        <w:rPr>
          <w:rFonts w:ascii="Arial" w:hAnsi="Arial" w:cs="Arial"/>
          <w:sz w:val="22"/>
          <w:szCs w:val="22"/>
        </w:rPr>
        <w:t xml:space="preserve">incontrato </w:t>
      </w:r>
      <w:r w:rsidR="00BB3825">
        <w:rPr>
          <w:rFonts w:ascii="Arial" w:hAnsi="Arial" w:cs="Arial"/>
          <w:sz w:val="22"/>
          <w:szCs w:val="22"/>
        </w:rPr>
        <w:t xml:space="preserve">da </w:t>
      </w:r>
      <w:r w:rsidR="00847A32">
        <w:rPr>
          <w:rFonts w:ascii="Arial" w:hAnsi="Arial" w:cs="Arial"/>
          <w:sz w:val="22"/>
          <w:szCs w:val="22"/>
        </w:rPr>
        <w:t>Lucenti</w:t>
      </w:r>
      <w:r w:rsidR="00BB3825" w:rsidRPr="009A344B">
        <w:rPr>
          <w:rFonts w:ascii="Arial" w:hAnsi="Arial" w:cs="Arial"/>
          <w:sz w:val="22"/>
          <w:szCs w:val="22"/>
        </w:rPr>
        <w:t xml:space="preserve"> durante il suo lavoro sul territorio a Modena nell’autunno 2021</w:t>
      </w:r>
      <w:r w:rsidR="00847A32">
        <w:rPr>
          <w:rFonts w:ascii="Arial" w:hAnsi="Arial" w:cs="Arial"/>
          <w:sz w:val="22"/>
          <w:szCs w:val="22"/>
        </w:rPr>
        <w:t>.</w:t>
      </w:r>
      <w:r w:rsidR="00BB3825">
        <w:rPr>
          <w:rFonts w:ascii="Arial" w:hAnsi="Arial" w:cs="Arial"/>
          <w:sz w:val="22"/>
          <w:szCs w:val="22"/>
        </w:rPr>
        <w:t xml:space="preserve"> </w:t>
      </w:r>
      <w:proofErr w:type="spellStart"/>
      <w:r w:rsidR="00BB3825" w:rsidRPr="008171F7">
        <w:rPr>
          <w:rFonts w:ascii="Arial" w:hAnsi="Arial" w:cs="Arial"/>
          <w:i/>
          <w:sz w:val="22"/>
          <w:szCs w:val="22"/>
        </w:rPr>
        <w:t>Lampyris</w:t>
      </w:r>
      <w:proofErr w:type="spellEnd"/>
      <w:r w:rsidR="00BB3825" w:rsidRPr="008171F7">
        <w:rPr>
          <w:rFonts w:ascii="Arial" w:hAnsi="Arial" w:cs="Arial"/>
          <w:i/>
          <w:sz w:val="22"/>
          <w:szCs w:val="22"/>
        </w:rPr>
        <w:t xml:space="preserve"> Noctiluca</w:t>
      </w:r>
      <w:r w:rsidR="00BB3825" w:rsidRPr="006130D2">
        <w:rPr>
          <w:rFonts w:ascii="Arial" w:hAnsi="Arial" w:cs="Arial"/>
          <w:sz w:val="22"/>
          <w:szCs w:val="22"/>
        </w:rPr>
        <w:t xml:space="preserve"> </w:t>
      </w:r>
      <w:r w:rsidR="00DA3259">
        <w:rPr>
          <w:rFonts w:ascii="Arial" w:hAnsi="Arial" w:cs="Arial"/>
          <w:sz w:val="22"/>
          <w:szCs w:val="22"/>
        </w:rPr>
        <w:t xml:space="preserve">(nome scientifico della lucciola) </w:t>
      </w:r>
      <w:r w:rsidR="00BB3825">
        <w:rPr>
          <w:rFonts w:ascii="Arial" w:hAnsi="Arial" w:cs="Arial"/>
          <w:sz w:val="22"/>
          <w:szCs w:val="22"/>
        </w:rPr>
        <w:t xml:space="preserve">è invece </w:t>
      </w:r>
      <w:r w:rsidR="007B6547">
        <w:rPr>
          <w:rFonts w:ascii="Arial" w:hAnsi="Arial" w:cs="Arial"/>
          <w:sz w:val="22"/>
          <w:szCs w:val="22"/>
        </w:rPr>
        <w:t>il lavoro</w:t>
      </w:r>
      <w:r w:rsidR="00BB3825">
        <w:rPr>
          <w:rFonts w:ascii="Arial" w:hAnsi="Arial" w:cs="Arial"/>
          <w:sz w:val="22"/>
          <w:szCs w:val="22"/>
        </w:rPr>
        <w:t xml:space="preserve"> </w:t>
      </w:r>
      <w:r w:rsidR="00BB3825" w:rsidRPr="006130D2">
        <w:rPr>
          <w:rFonts w:ascii="Arial" w:hAnsi="Arial" w:cs="Arial"/>
          <w:sz w:val="22"/>
          <w:szCs w:val="22"/>
        </w:rPr>
        <w:t xml:space="preserve">del coreografo e performer </w:t>
      </w:r>
      <w:r w:rsidR="00BB3825" w:rsidRPr="008171F7">
        <w:rPr>
          <w:rFonts w:ascii="Arial" w:hAnsi="Arial" w:cs="Arial"/>
          <w:b/>
          <w:sz w:val="22"/>
          <w:szCs w:val="22"/>
        </w:rPr>
        <w:t xml:space="preserve">Aristide </w:t>
      </w:r>
      <w:proofErr w:type="spellStart"/>
      <w:r w:rsidR="00BB3825" w:rsidRPr="008171F7">
        <w:rPr>
          <w:rFonts w:ascii="Arial" w:hAnsi="Arial" w:cs="Arial"/>
          <w:b/>
          <w:sz w:val="22"/>
          <w:szCs w:val="22"/>
        </w:rPr>
        <w:t>Rontini</w:t>
      </w:r>
      <w:proofErr w:type="spellEnd"/>
      <w:r w:rsidR="00BB3825">
        <w:rPr>
          <w:rFonts w:ascii="Arial" w:hAnsi="Arial" w:cs="Arial"/>
          <w:sz w:val="22"/>
          <w:szCs w:val="22"/>
        </w:rPr>
        <w:t xml:space="preserve">, in anteprima nazionale al Teatro delle Moline di Bologna il 14 e il 15 dicembre 2022. </w:t>
      </w:r>
    </w:p>
    <w:p w14:paraId="5EEA9FD4" w14:textId="77777777" w:rsidR="00BB3825" w:rsidRDefault="00BB3825" w:rsidP="006012E3">
      <w:pPr>
        <w:jc w:val="both"/>
        <w:rPr>
          <w:rFonts w:ascii="Arial" w:hAnsi="Arial" w:cs="Arial"/>
          <w:sz w:val="22"/>
          <w:szCs w:val="22"/>
        </w:rPr>
      </w:pPr>
    </w:p>
    <w:p w14:paraId="38EB8403" w14:textId="2B6E1FA4" w:rsidR="0034098B" w:rsidRPr="006130D2" w:rsidRDefault="0034098B">
      <w:pPr>
        <w:jc w:val="both"/>
        <w:rPr>
          <w:rFonts w:ascii="Arial" w:hAnsi="Arial" w:cs="Arial"/>
          <w:sz w:val="22"/>
        </w:rPr>
      </w:pPr>
    </w:p>
    <w:sectPr w:rsidR="0034098B" w:rsidRPr="006130D2" w:rsidSect="009A344B">
      <w:pgSz w:w="11900" w:h="16840"/>
      <w:pgMar w:top="567" w:right="720" w:bottom="284"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878"/>
    <w:rsid w:val="000324B6"/>
    <w:rsid w:val="00037765"/>
    <w:rsid w:val="00132054"/>
    <w:rsid w:val="00162B95"/>
    <w:rsid w:val="00280D40"/>
    <w:rsid w:val="00306C2A"/>
    <w:rsid w:val="0034098B"/>
    <w:rsid w:val="004119C2"/>
    <w:rsid w:val="00431878"/>
    <w:rsid w:val="006012E3"/>
    <w:rsid w:val="006130D2"/>
    <w:rsid w:val="00661C0B"/>
    <w:rsid w:val="006E67D3"/>
    <w:rsid w:val="00702270"/>
    <w:rsid w:val="00782C2F"/>
    <w:rsid w:val="00795A7B"/>
    <w:rsid w:val="007B6547"/>
    <w:rsid w:val="007C6BF7"/>
    <w:rsid w:val="007C799B"/>
    <w:rsid w:val="008171F7"/>
    <w:rsid w:val="00847A32"/>
    <w:rsid w:val="009A344B"/>
    <w:rsid w:val="00AF09E1"/>
    <w:rsid w:val="00BB3825"/>
    <w:rsid w:val="00CA714C"/>
    <w:rsid w:val="00CC1C2C"/>
    <w:rsid w:val="00CE6ECF"/>
    <w:rsid w:val="00DA3259"/>
    <w:rsid w:val="00F03285"/>
    <w:rsid w:val="00FB03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E5E85"/>
  <w15:docId w15:val="{87A9D6C1-F255-4FB9-A2E1-EFE47CA1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B219C"/>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paragraph">
    <w:name w:val="paragraph"/>
    <w:basedOn w:val="Normale"/>
    <w:rsid w:val="00FB219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Carpredefinitoparagrafo"/>
    <w:rsid w:val="00FB219C"/>
  </w:style>
  <w:style w:type="character" w:customStyle="1" w:styleId="eop">
    <w:name w:val="eop"/>
    <w:basedOn w:val="Carpredefinitoparagrafo"/>
    <w:rsid w:val="00FB219C"/>
  </w:style>
  <w:style w:type="character" w:customStyle="1" w:styleId="tabchar">
    <w:name w:val="tabchar"/>
    <w:basedOn w:val="Carpredefinitoparagrafo"/>
    <w:rsid w:val="00FB219C"/>
  </w:style>
  <w:style w:type="paragraph" w:styleId="Paragrafoelenco">
    <w:name w:val="List Paragraph"/>
    <w:basedOn w:val="Normale"/>
    <w:uiPriority w:val="34"/>
    <w:qFormat/>
    <w:rsid w:val="00FB219C"/>
    <w:pPr>
      <w:ind w:left="720"/>
      <w:contextualSpacing/>
    </w:pPr>
  </w:style>
  <w:style w:type="character" w:styleId="Collegamentoipertestuale">
    <w:name w:val="Hyperlink"/>
    <w:basedOn w:val="Carpredefinitoparagrafo"/>
    <w:uiPriority w:val="99"/>
    <w:semiHidden/>
    <w:unhideWhenUsed/>
    <w:rsid w:val="005F49D2"/>
    <w:rPr>
      <w:color w:val="0000FF"/>
      <w:u w:val="single"/>
    </w:rPr>
  </w:style>
  <w:style w:type="character" w:styleId="Enfasicorsivo">
    <w:name w:val="Emphasis"/>
    <w:basedOn w:val="Carpredefinitoparagrafo"/>
    <w:uiPriority w:val="20"/>
    <w:qFormat/>
    <w:rsid w:val="0070004D"/>
    <w:rPr>
      <w:i/>
      <w:iC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687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W//uDJuZhho/XQWU8J4zXh6zUA==">AMUW2mWfnLXOp2EJVzLFwuEXATx/Ofy1etUfE+1IdCrilCFwJUuTqYVkKro24Iy/dfCakDm0oMa/9TBgppdXc6ndKgg7h84lqcmtt3Gh1Clr7Fhthe8MR5k=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1208</Words>
  <Characters>6890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Agenda Direttore</dc:creator>
  <cp:lastModifiedBy>Silvia Mergiotti</cp:lastModifiedBy>
  <cp:revision>4</cp:revision>
  <cp:lastPrinted>2022-10-19T08:40:00Z</cp:lastPrinted>
  <dcterms:created xsi:type="dcterms:W3CDTF">2022-10-24T08:26:00Z</dcterms:created>
  <dcterms:modified xsi:type="dcterms:W3CDTF">2023-01-19T11:20:00Z</dcterms:modified>
</cp:coreProperties>
</file>